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EDBC" w14:textId="77777777" w:rsidR="0009416C" w:rsidRDefault="008C3CDF">
      <w:pPr>
        <w:widowControl/>
        <w:spacing w:line="560" w:lineRule="exact"/>
        <w:ind w:firstLineChars="400" w:firstLine="1767"/>
        <w:jc w:val="left"/>
        <w:rPr>
          <w:rFonts w:asciiTheme="majorEastAsia" w:eastAsiaTheme="majorEastAsia" w:hAnsiTheme="majorEastAsia" w:cs="宋体"/>
          <w:b/>
          <w:bCs/>
          <w:kern w:val="0"/>
          <w:sz w:val="44"/>
          <w:szCs w:val="44"/>
        </w:rPr>
      </w:pPr>
      <w:r>
        <w:rPr>
          <w:rFonts w:asciiTheme="majorEastAsia" w:eastAsiaTheme="majorEastAsia" w:hAnsiTheme="majorEastAsia" w:cs="宋体" w:hint="eastAsia"/>
          <w:b/>
          <w:bCs/>
          <w:kern w:val="0"/>
          <w:sz w:val="44"/>
          <w:szCs w:val="44"/>
        </w:rPr>
        <w:t>宁夏人力资源协会章程（修改稿）</w:t>
      </w:r>
    </w:p>
    <w:p w14:paraId="37791F83" w14:textId="77777777" w:rsidR="0009416C" w:rsidRDefault="008C3CDF">
      <w:pPr>
        <w:widowControl/>
        <w:spacing w:line="560" w:lineRule="exact"/>
        <w:ind w:firstLineChars="400" w:firstLine="1280"/>
        <w:jc w:val="left"/>
        <w:rPr>
          <w:rFonts w:ascii="仿宋" w:eastAsia="仿宋" w:hAnsi="仿宋" w:cs="宋体"/>
          <w:kern w:val="0"/>
          <w:sz w:val="32"/>
          <w:szCs w:val="32"/>
        </w:rPr>
      </w:pPr>
      <w:r>
        <w:rPr>
          <w:rFonts w:ascii="仿宋" w:eastAsia="仿宋" w:hAnsi="仿宋" w:cs="宋体" w:hint="eastAsia"/>
          <w:kern w:val="0"/>
          <w:sz w:val="32"/>
          <w:szCs w:val="32"/>
        </w:rPr>
        <w:t xml:space="preserve">　　</w:t>
      </w:r>
    </w:p>
    <w:p w14:paraId="3CBAB2BE" w14:textId="77777777" w:rsidR="0009416C" w:rsidRDefault="008C3CDF">
      <w:pPr>
        <w:widowControl/>
        <w:spacing w:line="560" w:lineRule="exact"/>
        <w:ind w:firstLineChars="1000" w:firstLine="3213"/>
        <w:jc w:val="left"/>
        <w:rPr>
          <w:rFonts w:ascii="宋体" w:eastAsia="仿宋" w:hAnsi="宋体" w:cs="宋体"/>
          <w:b/>
          <w:kern w:val="0"/>
          <w:sz w:val="32"/>
          <w:szCs w:val="32"/>
        </w:rPr>
      </w:pPr>
      <w:r>
        <w:rPr>
          <w:rFonts w:ascii="仿宋" w:eastAsia="仿宋" w:hAnsi="仿宋" w:cs="宋体" w:hint="eastAsia"/>
          <w:b/>
          <w:kern w:val="0"/>
          <w:sz w:val="32"/>
          <w:szCs w:val="32"/>
        </w:rPr>
        <w:t>第一章</w:t>
      </w:r>
      <w:r>
        <w:rPr>
          <w:rFonts w:ascii="宋体" w:eastAsia="仿宋" w:hAnsi="宋体" w:cs="宋体" w:hint="eastAsia"/>
          <w:b/>
          <w:kern w:val="0"/>
          <w:sz w:val="32"/>
          <w:szCs w:val="32"/>
        </w:rPr>
        <w:t>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总</w:t>
      </w:r>
      <w:r>
        <w:rPr>
          <w:rFonts w:ascii="宋体" w:eastAsia="仿宋" w:hAnsi="宋体" w:cs="宋体" w:hint="eastAsia"/>
          <w:b/>
          <w:kern w:val="0"/>
          <w:sz w:val="32"/>
          <w:szCs w:val="32"/>
        </w:rPr>
        <w:t>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则</w:t>
      </w:r>
      <w:r>
        <w:rPr>
          <w:rFonts w:ascii="宋体" w:eastAsia="仿宋" w:hAnsi="宋体" w:cs="宋体" w:hint="eastAsia"/>
          <w:b/>
          <w:kern w:val="0"/>
          <w:sz w:val="32"/>
          <w:szCs w:val="32"/>
        </w:rPr>
        <w:t> </w:t>
      </w:r>
    </w:p>
    <w:p w14:paraId="6167E7CE" w14:textId="77777777" w:rsidR="0009416C" w:rsidRDefault="0009416C">
      <w:pPr>
        <w:widowControl/>
        <w:spacing w:line="560" w:lineRule="exact"/>
        <w:ind w:firstLineChars="1000" w:firstLine="3213"/>
        <w:jc w:val="left"/>
        <w:rPr>
          <w:rFonts w:ascii="宋体" w:eastAsia="仿宋" w:hAnsi="宋体" w:cs="宋体"/>
          <w:b/>
          <w:kern w:val="0"/>
          <w:sz w:val="32"/>
          <w:szCs w:val="32"/>
        </w:rPr>
      </w:pPr>
    </w:p>
    <w:p w14:paraId="6A34C04C" w14:textId="77777777" w:rsidR="0009416C" w:rsidRDefault="008C3CDF">
      <w:pPr>
        <w:widowControl/>
        <w:spacing w:line="560" w:lineRule="exact"/>
        <w:jc w:val="left"/>
        <w:rPr>
          <w:rFonts w:ascii="仿宋" w:eastAsia="仿宋" w:hAnsi="仿宋" w:cs="宋体"/>
          <w:bCs/>
          <w:kern w:val="0"/>
          <w:sz w:val="32"/>
          <w:szCs w:val="32"/>
        </w:rPr>
      </w:pPr>
      <w:r>
        <w:rPr>
          <w:rFonts w:ascii="仿宋" w:eastAsia="仿宋" w:hAnsi="仿宋" w:cs="宋体" w:hint="eastAsia"/>
          <w:b/>
          <w:kern w:val="0"/>
          <w:sz w:val="32"/>
          <w:szCs w:val="32"/>
        </w:rPr>
        <w:t xml:space="preserve">　　第一条</w:t>
      </w:r>
      <w:r>
        <w:rPr>
          <w:rFonts w:ascii="仿宋" w:eastAsia="仿宋" w:hAnsi="仿宋" w:cs="宋体" w:hint="eastAsia"/>
          <w:b/>
          <w:kern w:val="0"/>
          <w:sz w:val="32"/>
          <w:szCs w:val="32"/>
        </w:rPr>
        <w:t xml:space="preserve"> </w:t>
      </w:r>
      <w:r>
        <w:rPr>
          <w:rFonts w:ascii="仿宋" w:eastAsia="仿宋" w:hAnsi="仿宋" w:cs="宋体" w:hint="eastAsia"/>
          <w:kern w:val="0"/>
          <w:sz w:val="32"/>
          <w:szCs w:val="32"/>
        </w:rPr>
        <w:t>本协会的名称为宁夏人力资源协会</w:t>
      </w:r>
      <w:r>
        <w:rPr>
          <w:rFonts w:ascii="仿宋" w:eastAsia="仿宋" w:hAnsi="仿宋" w:cs="宋体" w:hint="eastAsia"/>
          <w:kern w:val="0"/>
          <w:sz w:val="32"/>
          <w:szCs w:val="32"/>
        </w:rPr>
        <w:t>(</w:t>
      </w:r>
      <w:r>
        <w:rPr>
          <w:rFonts w:ascii="仿宋" w:eastAsia="仿宋" w:hAnsi="仿宋" w:cs="宋体" w:hint="eastAsia"/>
          <w:kern w:val="0"/>
          <w:sz w:val="32"/>
          <w:szCs w:val="32"/>
        </w:rPr>
        <w:t>以下简称本会</w:t>
      </w:r>
      <w:r>
        <w:rPr>
          <w:rFonts w:ascii="仿宋" w:eastAsia="仿宋" w:hAnsi="仿宋" w:cs="宋体" w:hint="eastAsia"/>
          <w:kern w:val="0"/>
          <w:sz w:val="32"/>
          <w:szCs w:val="32"/>
        </w:rPr>
        <w:t>)</w:t>
      </w:r>
      <w:r>
        <w:rPr>
          <w:rFonts w:ascii="仿宋" w:eastAsia="仿宋" w:hAnsi="仿宋" w:cs="宋体" w:hint="eastAsia"/>
          <w:kern w:val="0"/>
          <w:sz w:val="32"/>
          <w:szCs w:val="32"/>
        </w:rPr>
        <w:t>；英文名称为</w:t>
      </w:r>
      <w:r>
        <w:rPr>
          <w:rFonts w:ascii="仿宋" w:eastAsia="仿宋" w:hAnsi="仿宋" w:cs="宋体"/>
          <w:kern w:val="0"/>
          <w:sz w:val="32"/>
          <w:szCs w:val="32"/>
        </w:rPr>
        <w:t>Ningxia Human Resources Association</w:t>
      </w:r>
      <w:r>
        <w:rPr>
          <w:rFonts w:ascii="仿宋" w:eastAsia="仿宋" w:hAnsi="仿宋" w:cs="宋体" w:hint="eastAsia"/>
          <w:bCs/>
          <w:kern w:val="0"/>
          <w:sz w:val="32"/>
          <w:szCs w:val="32"/>
        </w:rPr>
        <w:t>（缩写</w:t>
      </w:r>
      <w:r>
        <w:rPr>
          <w:rFonts w:ascii="仿宋" w:eastAsia="仿宋" w:hAnsi="仿宋" w:cs="宋体" w:hint="eastAsia"/>
          <w:bCs/>
          <w:kern w:val="0"/>
          <w:sz w:val="32"/>
          <w:szCs w:val="32"/>
        </w:rPr>
        <w:t>NHRA</w:t>
      </w:r>
      <w:r>
        <w:rPr>
          <w:rFonts w:ascii="仿宋" w:eastAsia="仿宋" w:hAnsi="仿宋" w:cs="宋体" w:hint="eastAsia"/>
          <w:bCs/>
          <w:kern w:val="0"/>
          <w:sz w:val="32"/>
          <w:szCs w:val="32"/>
        </w:rPr>
        <w:t>）。</w:t>
      </w:r>
    </w:p>
    <w:p w14:paraId="04C2041F" w14:textId="1F3C36F6" w:rsidR="0009416C" w:rsidRDefault="008C3CDF">
      <w:pPr>
        <w:rPr>
          <w:rFonts w:ascii="仿宋" w:eastAsia="仿宋" w:hAnsi="仿宋"/>
          <w:kern w:val="0"/>
          <w:sz w:val="32"/>
          <w:szCs w:val="32"/>
        </w:rPr>
      </w:pPr>
      <w:r>
        <w:rPr>
          <w:rFonts w:hint="eastAsia"/>
          <w:kern w:val="0"/>
          <w:sz w:val="32"/>
          <w:szCs w:val="32"/>
        </w:rPr>
        <w:t xml:space="preserve">　　</w:t>
      </w:r>
      <w:r>
        <w:rPr>
          <w:rFonts w:ascii="仿宋" w:eastAsia="仿宋" w:hAnsi="仿宋" w:hint="eastAsia"/>
          <w:b/>
          <w:kern w:val="0"/>
          <w:sz w:val="32"/>
          <w:szCs w:val="32"/>
        </w:rPr>
        <w:t>第二条</w:t>
      </w:r>
      <w:r>
        <w:rPr>
          <w:rFonts w:ascii="仿宋" w:eastAsia="仿宋" w:hAnsi="仿宋" w:hint="eastAsia"/>
          <w:b/>
          <w:kern w:val="0"/>
          <w:sz w:val="32"/>
          <w:szCs w:val="32"/>
        </w:rPr>
        <w:t xml:space="preserve"> </w:t>
      </w:r>
      <w:r>
        <w:rPr>
          <w:rFonts w:ascii="仿宋" w:eastAsia="仿宋" w:hAnsi="仿宋" w:hint="eastAsia"/>
          <w:kern w:val="0"/>
          <w:sz w:val="32"/>
          <w:szCs w:val="32"/>
        </w:rPr>
        <w:t>本会是由从事与关注人力资源管理专业和服务产业发展的有关企事业机构、团体和个人自愿结成，是我区人力资源领域的专业性、</w:t>
      </w:r>
      <w:r w:rsidR="00905F70">
        <w:rPr>
          <w:rFonts w:ascii="仿宋" w:eastAsia="仿宋" w:hAnsi="仿宋" w:hint="eastAsia"/>
          <w:kern w:val="0"/>
          <w:sz w:val="32"/>
          <w:szCs w:val="32"/>
        </w:rPr>
        <w:t>行业</w:t>
      </w:r>
      <w:r>
        <w:rPr>
          <w:rFonts w:ascii="仿宋" w:eastAsia="仿宋" w:hAnsi="仿宋" w:hint="eastAsia"/>
          <w:kern w:val="0"/>
          <w:sz w:val="32"/>
          <w:szCs w:val="32"/>
        </w:rPr>
        <w:t>性</w:t>
      </w:r>
      <w:r w:rsidR="003F7294">
        <w:rPr>
          <w:rFonts w:ascii="仿宋" w:eastAsia="仿宋" w:hAnsi="仿宋" w:hint="eastAsia"/>
          <w:kern w:val="0"/>
          <w:sz w:val="32"/>
          <w:szCs w:val="32"/>
        </w:rPr>
        <w:t>社会</w:t>
      </w:r>
      <w:r>
        <w:rPr>
          <w:rFonts w:ascii="仿宋" w:eastAsia="仿宋" w:hAnsi="仿宋" w:hint="eastAsia"/>
          <w:kern w:val="0"/>
          <w:sz w:val="32"/>
          <w:szCs w:val="32"/>
        </w:rPr>
        <w:t>组织。是具有独立法人资格的地方性社会团体。</w:t>
      </w:r>
    </w:p>
    <w:p w14:paraId="2224CAF1" w14:textId="5206235B"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　第三条</w:t>
      </w:r>
      <w:r>
        <w:rPr>
          <w:rFonts w:ascii="仿宋" w:eastAsia="仿宋" w:hAnsi="仿宋" w:cs="宋体" w:hint="eastAsia"/>
          <w:kern w:val="0"/>
          <w:sz w:val="32"/>
          <w:szCs w:val="32"/>
        </w:rPr>
        <w:t xml:space="preserve"> </w:t>
      </w:r>
      <w:r w:rsidR="00905F70">
        <w:rPr>
          <w:rFonts w:ascii="仿宋" w:eastAsia="仿宋" w:hAnsi="仿宋" w:cs="宋体" w:hint="eastAsia"/>
          <w:kern w:val="0"/>
          <w:sz w:val="32"/>
          <w:szCs w:val="32"/>
        </w:rPr>
        <w:t>本会接受自治区民政厅的业务指导和监督管理。</w:t>
      </w:r>
      <w:r w:rsidR="00D9707B">
        <w:rPr>
          <w:rFonts w:ascii="仿宋" w:eastAsia="仿宋" w:hAnsi="仿宋" w:cs="宋体" w:hint="eastAsia"/>
          <w:kern w:val="0"/>
          <w:sz w:val="32"/>
          <w:szCs w:val="32"/>
        </w:rPr>
        <w:t>本会</w:t>
      </w:r>
      <w:r>
        <w:rPr>
          <w:rFonts w:ascii="仿宋" w:eastAsia="仿宋" w:hAnsi="仿宋" w:hint="eastAsia"/>
          <w:sz w:val="32"/>
          <w:szCs w:val="32"/>
        </w:rPr>
        <w:t>遵守我国宪法、法律、法规，遵守社会道德规范</w:t>
      </w:r>
      <w:r w:rsidR="00905F70">
        <w:rPr>
          <w:rFonts w:ascii="仿宋" w:eastAsia="仿宋" w:hAnsi="仿宋" w:hint="eastAsia"/>
          <w:sz w:val="32"/>
          <w:szCs w:val="32"/>
        </w:rPr>
        <w:t>，践行社会主义核心价值观。</w:t>
      </w:r>
      <w:r>
        <w:rPr>
          <w:rFonts w:ascii="仿宋" w:eastAsia="仿宋" w:hAnsi="仿宋" w:cs="宋体" w:hint="eastAsia"/>
          <w:kern w:val="0"/>
          <w:sz w:val="32"/>
          <w:szCs w:val="32"/>
        </w:rPr>
        <w:t xml:space="preserve"> </w:t>
      </w:r>
    </w:p>
    <w:p w14:paraId="788A436F" w14:textId="4242AA5D" w:rsidR="0009416C" w:rsidRPr="00905F70" w:rsidRDefault="008C3CDF" w:rsidP="00905F70">
      <w:pPr>
        <w:widowControl/>
        <w:spacing w:line="560" w:lineRule="exact"/>
        <w:ind w:firstLine="640"/>
        <w:jc w:val="left"/>
        <w:rPr>
          <w:rFonts w:ascii="仿宋" w:eastAsia="仿宋" w:hAnsi="仿宋" w:cs="宋体" w:hint="eastAsia"/>
          <w:kern w:val="0"/>
          <w:sz w:val="32"/>
          <w:szCs w:val="32"/>
        </w:rPr>
      </w:pPr>
      <w:r>
        <w:rPr>
          <w:rFonts w:ascii="仿宋" w:eastAsia="仿宋" w:hAnsi="仿宋" w:cs="宋体" w:hint="eastAsia"/>
          <w:b/>
          <w:kern w:val="0"/>
          <w:sz w:val="32"/>
          <w:szCs w:val="32"/>
        </w:rPr>
        <w:t>第四条</w:t>
      </w:r>
      <w:r>
        <w:rPr>
          <w:rFonts w:ascii="仿宋" w:eastAsia="仿宋" w:hAnsi="仿宋" w:cs="宋体" w:hint="eastAsia"/>
          <w:kern w:val="0"/>
          <w:sz w:val="32"/>
          <w:szCs w:val="32"/>
        </w:rPr>
        <w:t xml:space="preserve">　</w:t>
      </w:r>
      <w:r w:rsidR="00905F70" w:rsidRPr="00905F70">
        <w:rPr>
          <w:rFonts w:ascii="仿宋" w:eastAsia="仿宋" w:hAnsi="仿宋" w:cs="宋体" w:hint="eastAsia"/>
          <w:kern w:val="0"/>
          <w:sz w:val="32"/>
          <w:szCs w:val="32"/>
        </w:rPr>
        <w:t>本会</w:t>
      </w:r>
      <w:r w:rsidR="00905F70" w:rsidRPr="00905F70">
        <w:rPr>
          <w:rFonts w:ascii="仿宋" w:eastAsia="仿宋" w:hAnsi="仿宋" w:cs="仿宋_GB2312" w:hint="eastAsia"/>
          <w:color w:val="282828"/>
          <w:sz w:val="32"/>
          <w:szCs w:val="32"/>
          <w:lang w:bidi="ar"/>
        </w:rPr>
        <w:t>坚持中国共产党的全面领导，根据中国共产党章程的规定，设立中国共产党的组织，开展党的活动，为党组织的活动提供必要条件</w:t>
      </w:r>
      <w:r w:rsidR="00905F70" w:rsidRPr="00905F70">
        <w:rPr>
          <w:rFonts w:ascii="仿宋" w:eastAsia="仿宋" w:hAnsi="仿宋" w:cs="宋体" w:hint="eastAsia"/>
          <w:kern w:val="0"/>
          <w:sz w:val="32"/>
          <w:szCs w:val="32"/>
        </w:rPr>
        <w:t>。</w:t>
      </w:r>
    </w:p>
    <w:p w14:paraId="6B49E8E4" w14:textId="11C21687" w:rsidR="0009416C" w:rsidRPr="00905F70" w:rsidRDefault="008C3CDF" w:rsidP="00905F70">
      <w:pPr>
        <w:widowControl/>
        <w:spacing w:line="560" w:lineRule="exact"/>
        <w:ind w:firstLineChars="200" w:firstLine="643"/>
        <w:jc w:val="left"/>
        <w:rPr>
          <w:rFonts w:ascii="仿宋" w:eastAsia="仿宋" w:hAnsi="仿宋" w:cs="宋体" w:hint="eastAsia"/>
          <w:kern w:val="0"/>
          <w:sz w:val="32"/>
          <w:szCs w:val="32"/>
        </w:rPr>
      </w:pPr>
      <w:r>
        <w:rPr>
          <w:rFonts w:ascii="仿宋" w:eastAsia="仿宋" w:hAnsi="仿宋" w:cs="宋体" w:hint="eastAsia"/>
          <w:b/>
          <w:kern w:val="0"/>
          <w:sz w:val="32"/>
          <w:szCs w:val="32"/>
        </w:rPr>
        <w:t>第五条</w:t>
      </w:r>
      <w:r w:rsidRPr="00DA0CD0">
        <w:rPr>
          <w:rFonts w:ascii="仿宋" w:eastAsia="仿宋" w:hAnsi="仿宋" w:cs="宋体" w:hint="eastAsia"/>
          <w:b/>
          <w:kern w:val="0"/>
          <w:sz w:val="32"/>
          <w:szCs w:val="32"/>
        </w:rPr>
        <w:t xml:space="preserve"> </w:t>
      </w:r>
      <w:r w:rsidR="00905F70" w:rsidRPr="00905F70">
        <w:rPr>
          <w:rFonts w:ascii="仿宋" w:eastAsia="仿宋" w:hAnsi="仿宋" w:cs="宋体" w:hint="eastAsia"/>
          <w:kern w:val="0"/>
          <w:sz w:val="32"/>
          <w:szCs w:val="32"/>
        </w:rPr>
        <w:t xml:space="preserve"> 本</w:t>
      </w:r>
      <w:r w:rsidR="00905F70">
        <w:rPr>
          <w:rFonts w:ascii="仿宋" w:eastAsia="仿宋" w:hAnsi="仿宋" w:cs="宋体" w:hint="eastAsia"/>
          <w:kern w:val="0"/>
          <w:sz w:val="32"/>
          <w:szCs w:val="32"/>
        </w:rPr>
        <w:t>会</w:t>
      </w:r>
      <w:r w:rsidR="00905F70" w:rsidRPr="00905F70">
        <w:rPr>
          <w:rFonts w:ascii="仿宋" w:eastAsia="仿宋" w:hAnsi="仿宋" w:cs="宋体" w:hint="eastAsia"/>
          <w:kern w:val="0"/>
          <w:sz w:val="32"/>
          <w:szCs w:val="32"/>
        </w:rPr>
        <w:t>的住所</w:t>
      </w:r>
      <w:r w:rsidR="00905F70">
        <w:rPr>
          <w:rFonts w:ascii="仿宋" w:eastAsia="仿宋" w:hAnsi="仿宋" w:cs="宋体" w:hint="eastAsia"/>
          <w:kern w:val="0"/>
          <w:sz w:val="32"/>
          <w:szCs w:val="32"/>
        </w:rPr>
        <w:t>为宁夏回族自治区银川市金凤区阅海湾中央商务区</w:t>
      </w:r>
      <w:r w:rsidR="00905F70">
        <w:rPr>
          <w:rFonts w:ascii="仿宋" w:eastAsia="仿宋" w:hAnsi="仿宋" w:cs="宋体"/>
          <w:kern w:val="0"/>
          <w:sz w:val="32"/>
          <w:szCs w:val="32"/>
        </w:rPr>
        <w:t>CBD</w:t>
      </w:r>
      <w:r w:rsidR="00905F70">
        <w:rPr>
          <w:rFonts w:ascii="仿宋" w:eastAsia="仿宋" w:hAnsi="仿宋" w:cs="宋体" w:hint="eastAsia"/>
          <w:kern w:val="0"/>
          <w:sz w:val="32"/>
          <w:szCs w:val="32"/>
        </w:rPr>
        <w:t>保险大厦7层。</w:t>
      </w:r>
    </w:p>
    <w:p w14:paraId="0D785E81" w14:textId="77777777" w:rsidR="0009416C" w:rsidRDefault="0009416C">
      <w:pPr>
        <w:widowControl/>
        <w:spacing w:line="560" w:lineRule="exact"/>
        <w:ind w:firstLine="636"/>
        <w:rPr>
          <w:rFonts w:ascii="仿宋" w:eastAsia="仿宋" w:hAnsi="仿宋" w:cs="宋体"/>
          <w:kern w:val="0"/>
          <w:sz w:val="32"/>
          <w:szCs w:val="32"/>
        </w:rPr>
      </w:pPr>
    </w:p>
    <w:p w14:paraId="5DCE2F16" w14:textId="77777777" w:rsidR="0009416C" w:rsidRDefault="008C3CDF">
      <w:pPr>
        <w:widowControl/>
        <w:spacing w:line="560" w:lineRule="exact"/>
        <w:jc w:val="left"/>
        <w:rPr>
          <w:rFonts w:ascii="仿宋" w:eastAsia="仿宋" w:hAnsi="仿宋" w:cs="宋体"/>
          <w:b/>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第二章</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业务范围</w:t>
      </w:r>
      <w:r>
        <w:rPr>
          <w:rFonts w:ascii="仿宋" w:eastAsia="仿宋" w:hAnsi="仿宋" w:cs="宋体" w:hint="eastAsia"/>
          <w:b/>
          <w:kern w:val="0"/>
          <w:sz w:val="32"/>
          <w:szCs w:val="32"/>
        </w:rPr>
        <w:t> </w:t>
      </w:r>
    </w:p>
    <w:p w14:paraId="49F14FFC" w14:textId="77777777" w:rsidR="0009416C" w:rsidRDefault="0009416C">
      <w:pPr>
        <w:widowControl/>
        <w:spacing w:line="560" w:lineRule="exact"/>
        <w:jc w:val="left"/>
        <w:rPr>
          <w:rFonts w:ascii="仿宋" w:eastAsia="仿宋" w:hAnsi="仿宋" w:cs="宋体"/>
          <w:b/>
          <w:kern w:val="0"/>
          <w:sz w:val="32"/>
          <w:szCs w:val="32"/>
        </w:rPr>
      </w:pPr>
    </w:p>
    <w:p w14:paraId="49964D17"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第六条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本团体的业务范围：</w:t>
      </w:r>
    </w:p>
    <w:p w14:paraId="26183D54" w14:textId="358E562C" w:rsidR="0009416C" w:rsidRDefault="008C3CDF">
      <w:pPr>
        <w:spacing w:line="560" w:lineRule="exact"/>
        <w:ind w:firstLineChars="100" w:firstLine="320"/>
        <w:jc w:val="left"/>
        <w:rPr>
          <w:rFonts w:ascii="仿宋" w:eastAsia="仿宋" w:hAnsi="仿宋" w:cs="仿宋"/>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r>
        <w:rPr>
          <w:rFonts w:ascii="仿宋" w:eastAsia="仿宋" w:hAnsi="仿宋" w:cs="仿宋" w:hint="eastAsia"/>
          <w:kern w:val="0"/>
          <w:sz w:val="32"/>
          <w:szCs w:val="32"/>
        </w:rPr>
        <w:t>(</w:t>
      </w:r>
      <w:r>
        <w:rPr>
          <w:rFonts w:ascii="仿宋" w:eastAsia="仿宋" w:hAnsi="仿宋" w:cs="仿宋" w:hint="eastAsia"/>
          <w:kern w:val="0"/>
          <w:sz w:val="32"/>
          <w:szCs w:val="32"/>
        </w:rPr>
        <w:t>一</w:t>
      </w:r>
      <w:r>
        <w:rPr>
          <w:rFonts w:ascii="仿宋" w:eastAsia="仿宋" w:hAnsi="仿宋" w:cs="仿宋" w:hint="eastAsia"/>
          <w:kern w:val="0"/>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宣传、贯彻</w:t>
      </w:r>
      <w:r w:rsidR="00DA0CD0">
        <w:rPr>
          <w:rFonts w:ascii="仿宋" w:eastAsia="仿宋" w:hAnsi="仿宋" w:cs="仿宋" w:hint="eastAsia"/>
          <w:sz w:val="32"/>
          <w:szCs w:val="32"/>
        </w:rPr>
        <w:t>《</w:t>
      </w:r>
      <w:bookmarkStart w:id="0" w:name="_Hlk49269025"/>
      <w:r w:rsidR="00DA0CD0">
        <w:rPr>
          <w:rFonts w:ascii="仿宋" w:eastAsia="仿宋" w:hAnsi="仿宋" w:cs="仿宋" w:hint="eastAsia"/>
          <w:sz w:val="32"/>
          <w:szCs w:val="32"/>
        </w:rPr>
        <w:t>中华人民共和国</w:t>
      </w:r>
      <w:bookmarkEnd w:id="0"/>
      <w:r>
        <w:rPr>
          <w:rFonts w:ascii="仿宋" w:eastAsia="仿宋" w:hAnsi="仿宋" w:cs="仿宋" w:hint="eastAsia"/>
          <w:sz w:val="32"/>
          <w:szCs w:val="32"/>
        </w:rPr>
        <w:t>劳动法》、《</w:t>
      </w:r>
      <w:r w:rsidR="00DA0CD0">
        <w:rPr>
          <w:rFonts w:ascii="仿宋" w:eastAsia="仿宋" w:hAnsi="仿宋" w:cs="仿宋" w:hint="eastAsia"/>
          <w:sz w:val="32"/>
          <w:szCs w:val="32"/>
        </w:rPr>
        <w:t>中华人民共和国</w:t>
      </w:r>
      <w:r>
        <w:rPr>
          <w:rFonts w:ascii="仿宋" w:eastAsia="仿宋" w:hAnsi="仿宋" w:cs="仿宋" w:hint="eastAsia"/>
          <w:sz w:val="32"/>
          <w:szCs w:val="32"/>
        </w:rPr>
        <w:t>劳动合同法》、《</w:t>
      </w:r>
      <w:r w:rsidR="00DA0CD0">
        <w:rPr>
          <w:rFonts w:ascii="仿宋" w:eastAsia="仿宋" w:hAnsi="仿宋" w:cs="仿宋" w:hint="eastAsia"/>
          <w:sz w:val="32"/>
          <w:szCs w:val="32"/>
        </w:rPr>
        <w:t>中华人民共和国</w:t>
      </w:r>
      <w:r>
        <w:rPr>
          <w:rFonts w:ascii="仿宋" w:eastAsia="仿宋" w:hAnsi="仿宋" w:cs="仿宋" w:hint="eastAsia"/>
          <w:sz w:val="32"/>
          <w:szCs w:val="32"/>
        </w:rPr>
        <w:t>就业促进法》、《</w:t>
      </w:r>
      <w:r w:rsidR="00DA0CD0">
        <w:rPr>
          <w:rFonts w:ascii="仿宋" w:eastAsia="仿宋" w:hAnsi="仿宋" w:cs="仿宋" w:hint="eastAsia"/>
          <w:sz w:val="32"/>
          <w:szCs w:val="32"/>
        </w:rPr>
        <w:t>中华人民共和国</w:t>
      </w:r>
      <w:r>
        <w:rPr>
          <w:rFonts w:ascii="仿宋" w:eastAsia="仿宋" w:hAnsi="仿宋" w:cs="仿宋" w:hint="eastAsia"/>
          <w:sz w:val="32"/>
          <w:szCs w:val="32"/>
        </w:rPr>
        <w:lastRenderedPageBreak/>
        <w:t>社会保险法》</w:t>
      </w:r>
      <w:r>
        <w:rPr>
          <w:rFonts w:ascii="仿宋" w:eastAsia="仿宋" w:hAnsi="仿宋" w:cs="仿宋" w:hint="eastAsia"/>
          <w:sz w:val="32"/>
          <w:szCs w:val="32"/>
        </w:rPr>
        <w:t>等</w:t>
      </w:r>
      <w:r w:rsidR="00DA0CD0">
        <w:rPr>
          <w:rFonts w:ascii="仿宋" w:eastAsia="仿宋" w:hAnsi="仿宋" w:cs="仿宋" w:hint="eastAsia"/>
          <w:sz w:val="32"/>
          <w:szCs w:val="32"/>
        </w:rPr>
        <w:t>国家和</w:t>
      </w:r>
      <w:r w:rsidR="00DA0CD0">
        <w:rPr>
          <w:rFonts w:ascii="仿宋" w:eastAsia="仿宋" w:hAnsi="仿宋" w:cs="仿宋" w:hint="eastAsia"/>
          <w:sz w:val="32"/>
          <w:szCs w:val="32"/>
        </w:rPr>
        <w:t>自治区</w:t>
      </w:r>
      <w:r>
        <w:rPr>
          <w:rFonts w:ascii="仿宋" w:eastAsia="仿宋" w:hAnsi="仿宋" w:cs="仿宋" w:hint="eastAsia"/>
          <w:sz w:val="32"/>
          <w:szCs w:val="32"/>
        </w:rPr>
        <w:t>人力资源与社会保障相关法律、法规</w:t>
      </w:r>
      <w:r w:rsidR="00DA0CD0">
        <w:rPr>
          <w:rFonts w:ascii="仿宋" w:eastAsia="仿宋" w:hAnsi="仿宋" w:cs="仿宋" w:hint="eastAsia"/>
          <w:sz w:val="32"/>
          <w:szCs w:val="32"/>
        </w:rPr>
        <w:t>及</w:t>
      </w:r>
      <w:r>
        <w:rPr>
          <w:rFonts w:ascii="仿宋" w:eastAsia="仿宋" w:hAnsi="仿宋" w:cs="仿宋" w:hint="eastAsia"/>
          <w:sz w:val="32"/>
          <w:szCs w:val="32"/>
        </w:rPr>
        <w:t>相关规定；</w:t>
      </w:r>
    </w:p>
    <w:p w14:paraId="0AF58E6B" w14:textId="77777777" w:rsidR="0009416C" w:rsidRDefault="008C3CDF">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r>
        <w:rPr>
          <w:rFonts w:ascii="仿宋" w:eastAsia="仿宋" w:hAnsi="仿宋" w:cs="仿宋" w:hint="eastAsia"/>
          <w:kern w:val="0"/>
          <w:sz w:val="32"/>
          <w:szCs w:val="32"/>
        </w:rPr>
        <w:t>二</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提供人力资源管理和服务相关信息；编辑出版专业期刊；举办人力资源领域学术交流、行业论坛、专业讲座和业务宣传活动；</w:t>
      </w:r>
    </w:p>
    <w:p w14:paraId="09655C9E" w14:textId="77777777" w:rsidR="0009416C" w:rsidRDefault="008C3CDF">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三</w:t>
      </w:r>
      <w:r>
        <w:rPr>
          <w:rFonts w:ascii="仿宋" w:eastAsia="仿宋" w:hAnsi="仿宋" w:cs="仿宋" w:hint="eastAsia"/>
          <w:kern w:val="0"/>
          <w:sz w:val="32"/>
          <w:szCs w:val="32"/>
        </w:rPr>
        <w:t>）</w:t>
      </w:r>
      <w:r>
        <w:rPr>
          <w:rFonts w:ascii="仿宋" w:eastAsia="仿宋" w:hAnsi="仿宋" w:cs="仿宋" w:hint="eastAsia"/>
          <w:kern w:val="0"/>
          <w:sz w:val="32"/>
          <w:szCs w:val="32"/>
        </w:rPr>
        <w:t>研究并推广人力资源管理服务专业知识和技术产品；开展人力资源管理与开发理论研究、技术咨询和业务培训。</w:t>
      </w:r>
    </w:p>
    <w:p w14:paraId="109EC04A" w14:textId="77777777" w:rsidR="0009416C" w:rsidRDefault="008C3CDF">
      <w:pPr>
        <w:widowControl/>
        <w:spacing w:line="560" w:lineRule="exact"/>
        <w:ind w:firstLine="648"/>
        <w:jc w:val="left"/>
        <w:rPr>
          <w:rFonts w:ascii="仿宋" w:eastAsia="仿宋" w:hAnsi="仿宋" w:cs="仿宋"/>
          <w:kern w:val="0"/>
          <w:sz w:val="32"/>
          <w:szCs w:val="32"/>
        </w:rPr>
      </w:pPr>
      <w:r>
        <w:rPr>
          <w:rFonts w:ascii="仿宋" w:eastAsia="仿宋" w:hAnsi="仿宋" w:cs="仿宋" w:hint="eastAsia"/>
          <w:kern w:val="0"/>
          <w:sz w:val="32"/>
          <w:szCs w:val="32"/>
        </w:rPr>
        <w:t>（四）</w:t>
      </w:r>
      <w:r>
        <w:rPr>
          <w:rFonts w:ascii="仿宋" w:eastAsia="仿宋" w:hAnsi="仿宋" w:cs="仿宋" w:hint="eastAsia"/>
          <w:kern w:val="0"/>
          <w:sz w:val="32"/>
          <w:szCs w:val="32"/>
        </w:rPr>
        <w:t>受会员和有关单位委托</w:t>
      </w:r>
      <w:r>
        <w:rPr>
          <w:rFonts w:ascii="仿宋" w:eastAsia="仿宋" w:hAnsi="仿宋" w:cs="仿宋" w:hint="eastAsia"/>
          <w:kern w:val="0"/>
          <w:sz w:val="32"/>
          <w:szCs w:val="32"/>
        </w:rPr>
        <w:t>开展人力资源管理诊断、人才测评和人才培训。</w:t>
      </w:r>
    </w:p>
    <w:p w14:paraId="354394C6" w14:textId="77777777" w:rsidR="0009416C" w:rsidRDefault="008C3CDF">
      <w:pPr>
        <w:widowControl/>
        <w:spacing w:line="560" w:lineRule="exact"/>
        <w:ind w:firstLine="648"/>
        <w:jc w:val="left"/>
        <w:rPr>
          <w:rFonts w:ascii="仿宋" w:eastAsia="仿宋" w:hAnsi="仿宋" w:cs="仿宋"/>
          <w:kern w:val="0"/>
          <w:sz w:val="32"/>
          <w:szCs w:val="32"/>
        </w:rPr>
      </w:pPr>
      <w:r>
        <w:rPr>
          <w:rFonts w:ascii="仿宋" w:eastAsia="仿宋" w:hAnsi="仿宋" w:cs="仿宋" w:hint="eastAsia"/>
          <w:kern w:val="0"/>
          <w:sz w:val="32"/>
          <w:szCs w:val="32"/>
        </w:rPr>
        <w:t>（五）根据相关部门规定，依法依规承接政府购买服务；</w:t>
      </w:r>
    </w:p>
    <w:p w14:paraId="7CAF4B1D" w14:textId="77777777" w:rsidR="0009416C" w:rsidRDefault="008C3CDF">
      <w:pPr>
        <w:widowControl/>
        <w:spacing w:line="560" w:lineRule="exact"/>
        <w:ind w:firstLine="648"/>
        <w:jc w:val="left"/>
        <w:rPr>
          <w:rFonts w:ascii="仿宋" w:eastAsia="仿宋" w:hAnsi="仿宋" w:cs="仿宋"/>
          <w:kern w:val="0"/>
          <w:sz w:val="32"/>
          <w:szCs w:val="32"/>
        </w:rPr>
      </w:pPr>
      <w:r>
        <w:rPr>
          <w:rFonts w:ascii="仿宋" w:eastAsia="仿宋" w:hAnsi="仿宋" w:cs="仿宋" w:hint="eastAsia"/>
          <w:kern w:val="0"/>
          <w:sz w:val="32"/>
          <w:szCs w:val="32"/>
        </w:rPr>
        <w:t>（六）开展促进校企合作、创业创新、劳动就业等相关工作。</w:t>
      </w:r>
    </w:p>
    <w:p w14:paraId="6BE199E8" w14:textId="77777777" w:rsidR="0009416C" w:rsidRDefault="008C3CDF">
      <w:pPr>
        <w:widowControl/>
        <w:spacing w:line="560" w:lineRule="exact"/>
        <w:ind w:firstLine="648"/>
        <w:jc w:val="left"/>
        <w:rPr>
          <w:rFonts w:ascii="仿宋" w:eastAsia="仿宋" w:hAnsi="仿宋" w:cs="仿宋"/>
          <w:kern w:val="0"/>
          <w:sz w:val="32"/>
          <w:szCs w:val="32"/>
        </w:rPr>
      </w:pPr>
      <w:r>
        <w:rPr>
          <w:rFonts w:ascii="仿宋" w:eastAsia="仿宋" w:hAnsi="仿宋" w:cs="仿宋" w:hint="eastAsia"/>
          <w:kern w:val="0"/>
          <w:sz w:val="32"/>
          <w:szCs w:val="32"/>
        </w:rPr>
        <w:t>（七）反映会员合理诉求，维护会员合法权益，建立会员自律规范公约，协助有关部门推进制定人力资源服务</w:t>
      </w:r>
      <w:r>
        <w:rPr>
          <w:rFonts w:ascii="仿宋" w:eastAsia="仿宋" w:hAnsi="仿宋" w:cs="仿宋" w:hint="eastAsia"/>
          <w:kern w:val="0"/>
          <w:sz w:val="32"/>
          <w:szCs w:val="32"/>
        </w:rPr>
        <w:t>地方</w:t>
      </w:r>
      <w:r>
        <w:rPr>
          <w:rFonts w:ascii="仿宋" w:eastAsia="仿宋" w:hAnsi="仿宋" w:cs="仿宋" w:hint="eastAsia"/>
          <w:kern w:val="0"/>
          <w:sz w:val="32"/>
          <w:szCs w:val="32"/>
        </w:rPr>
        <w:t>标准。</w:t>
      </w:r>
    </w:p>
    <w:p w14:paraId="48DA5B95" w14:textId="77777777" w:rsidR="0009416C" w:rsidRDefault="0009416C">
      <w:pPr>
        <w:widowControl/>
        <w:spacing w:line="560" w:lineRule="exact"/>
        <w:ind w:firstLine="648"/>
        <w:jc w:val="left"/>
        <w:rPr>
          <w:rFonts w:ascii="仿宋" w:eastAsia="仿宋" w:hAnsi="仿宋" w:cs="仿宋"/>
          <w:kern w:val="0"/>
          <w:sz w:val="32"/>
          <w:szCs w:val="32"/>
        </w:rPr>
      </w:pPr>
    </w:p>
    <w:p w14:paraId="7BF8382B" w14:textId="77777777" w:rsidR="0009416C" w:rsidRDefault="008C3CDF">
      <w:pPr>
        <w:spacing w:line="560" w:lineRule="exact"/>
        <w:ind w:firstLineChars="900" w:firstLine="2891"/>
        <w:rPr>
          <w:rFonts w:ascii="宋体" w:eastAsia="仿宋" w:hAnsi="宋体" w:cs="宋体"/>
          <w:b/>
          <w:kern w:val="0"/>
          <w:sz w:val="32"/>
          <w:szCs w:val="32"/>
        </w:rPr>
      </w:pPr>
      <w:r>
        <w:rPr>
          <w:rFonts w:ascii="仿宋" w:eastAsia="仿宋" w:hAnsi="仿宋" w:cs="宋体" w:hint="eastAsia"/>
          <w:b/>
          <w:kern w:val="0"/>
          <w:sz w:val="32"/>
          <w:szCs w:val="32"/>
        </w:rPr>
        <w:t>第三章</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会</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员</w:t>
      </w:r>
      <w:r>
        <w:rPr>
          <w:rFonts w:ascii="仿宋" w:eastAsia="仿宋" w:hAnsi="仿宋" w:cs="宋体" w:hint="eastAsia"/>
          <w:b/>
          <w:kern w:val="0"/>
          <w:sz w:val="32"/>
          <w:szCs w:val="32"/>
        </w:rPr>
        <w:t> </w:t>
      </w:r>
      <w:r>
        <w:rPr>
          <w:rFonts w:ascii="宋体" w:eastAsia="仿宋" w:hAnsi="宋体" w:cs="宋体" w:hint="eastAsia"/>
          <w:b/>
          <w:kern w:val="0"/>
          <w:sz w:val="32"/>
          <w:szCs w:val="32"/>
        </w:rPr>
        <w:t>（</w:t>
      </w:r>
      <w:r>
        <w:rPr>
          <w:rFonts w:ascii="宋体" w:eastAsia="仿宋" w:hAnsi="宋体" w:cs="宋体" w:hint="eastAsia"/>
          <w:b/>
          <w:kern w:val="0"/>
          <w:sz w:val="32"/>
          <w:szCs w:val="32"/>
        </w:rPr>
        <w:t>7</w:t>
      </w:r>
      <w:r>
        <w:rPr>
          <w:rFonts w:ascii="宋体" w:eastAsia="仿宋" w:hAnsi="宋体" w:cs="宋体" w:hint="eastAsia"/>
          <w:b/>
          <w:kern w:val="0"/>
          <w:sz w:val="32"/>
          <w:szCs w:val="32"/>
        </w:rPr>
        <w:t>条）</w:t>
      </w:r>
    </w:p>
    <w:p w14:paraId="7C8FD00A" w14:textId="77777777" w:rsidR="0009416C" w:rsidRDefault="0009416C">
      <w:pPr>
        <w:spacing w:line="560" w:lineRule="exact"/>
        <w:ind w:firstLineChars="900" w:firstLine="2891"/>
        <w:rPr>
          <w:rFonts w:ascii="宋体" w:eastAsia="仿宋" w:hAnsi="宋体" w:cs="宋体"/>
          <w:b/>
          <w:kern w:val="0"/>
          <w:sz w:val="32"/>
          <w:szCs w:val="32"/>
        </w:rPr>
      </w:pPr>
    </w:p>
    <w:p w14:paraId="342D0ABE"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b/>
          <w:kern w:val="0"/>
          <w:sz w:val="32"/>
          <w:szCs w:val="32"/>
        </w:rPr>
        <w:t>第七条</w:t>
      </w:r>
      <w:r>
        <w:rPr>
          <w:rFonts w:ascii="仿宋" w:eastAsia="仿宋" w:hAnsi="仿宋" w:cs="宋体" w:hint="eastAsia"/>
          <w:kern w:val="0"/>
          <w:sz w:val="32"/>
          <w:szCs w:val="32"/>
        </w:rPr>
        <w:t xml:space="preserve">本会的会员包括单位会员和个人会员。　　</w:t>
      </w:r>
    </w:p>
    <w:p w14:paraId="3F01DF49"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b/>
          <w:kern w:val="0"/>
          <w:sz w:val="32"/>
          <w:szCs w:val="32"/>
        </w:rPr>
        <w:t>第八条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申请加入本会的会员，必须具备下列条件</w:t>
      </w:r>
    </w:p>
    <w:p w14:paraId="45DFB934"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一</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拥护本会的章程；</w:t>
      </w:r>
    </w:p>
    <w:p w14:paraId="32D0D6E2"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二</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有加入本会的意愿；</w:t>
      </w:r>
    </w:p>
    <w:p w14:paraId="10D07186"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三</w:t>
      </w:r>
      <w:r>
        <w:rPr>
          <w:rFonts w:ascii="仿宋" w:eastAsia="仿宋" w:hAnsi="仿宋" w:cs="宋体" w:hint="eastAsia"/>
          <w:kern w:val="0"/>
          <w:sz w:val="32"/>
          <w:szCs w:val="32"/>
        </w:rPr>
        <w:t>)</w:t>
      </w:r>
      <w:r>
        <w:rPr>
          <w:rFonts w:ascii="仿宋_GB2312" w:eastAsia="仿宋_GB2312" w:hAnsi="宋体" w:cs="宋体" w:hint="eastAsia"/>
          <w:kern w:val="0"/>
          <w:sz w:val="28"/>
          <w:szCs w:val="28"/>
        </w:rPr>
        <w:t xml:space="preserve"> </w:t>
      </w:r>
      <w:r>
        <w:rPr>
          <w:rFonts w:ascii="仿宋" w:eastAsia="仿宋" w:hAnsi="仿宋" w:cs="宋体" w:hint="eastAsia"/>
          <w:kern w:val="0"/>
          <w:sz w:val="32"/>
          <w:szCs w:val="32"/>
        </w:rPr>
        <w:t>按规定交纳会费；</w:t>
      </w:r>
    </w:p>
    <w:p w14:paraId="279FD7DB" w14:textId="77777777" w:rsidR="0009416C" w:rsidRDefault="008C3CDF">
      <w:pPr>
        <w:widowControl/>
        <w:spacing w:line="560" w:lineRule="exact"/>
        <w:ind w:firstLine="648"/>
        <w:jc w:val="left"/>
        <w:rPr>
          <w:rFonts w:ascii="仿宋_GB2312" w:eastAsia="仿宋_GB2312" w:hAnsi="????" w:cs="宋体"/>
          <w:kern w:val="0"/>
          <w:sz w:val="32"/>
          <w:szCs w:val="32"/>
        </w:rPr>
      </w:pPr>
      <w:r>
        <w:rPr>
          <w:rFonts w:ascii="仿宋" w:eastAsia="仿宋" w:hAnsi="仿宋" w:cs="宋体" w:hint="eastAsia"/>
          <w:kern w:val="0"/>
          <w:sz w:val="32"/>
          <w:szCs w:val="32"/>
        </w:rPr>
        <w:t>(</w:t>
      </w:r>
      <w:r>
        <w:rPr>
          <w:rFonts w:ascii="仿宋" w:eastAsia="仿宋" w:hAnsi="仿宋" w:cs="宋体" w:hint="eastAsia"/>
          <w:kern w:val="0"/>
          <w:sz w:val="32"/>
          <w:szCs w:val="32"/>
        </w:rPr>
        <w:t>四</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个人会员：人力资源开发管理领域的资深学者、专家、经理人等；　</w:t>
      </w:r>
    </w:p>
    <w:p w14:paraId="3A28AC8C" w14:textId="77777777" w:rsidR="0009416C" w:rsidRDefault="008C3CDF">
      <w:pPr>
        <w:widowControl/>
        <w:spacing w:line="560" w:lineRule="exact"/>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（五）单位会员：与本会业务领域相关，并具有一定影响的企业、事业单位和有关社会团体。</w:t>
      </w:r>
    </w:p>
    <w:p w14:paraId="45705558" w14:textId="77777777" w:rsidR="0009416C" w:rsidRDefault="008C3CDF">
      <w:pPr>
        <w:widowControl/>
        <w:spacing w:line="56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lastRenderedPageBreak/>
        <w:t>第九条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会员入会的程序是：</w:t>
      </w:r>
    </w:p>
    <w:p w14:paraId="0186ECAF" w14:textId="77777777" w:rsidR="0009416C" w:rsidRDefault="008C3CDF">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hint="eastAsia"/>
          <w:kern w:val="0"/>
          <w:sz w:val="32"/>
          <w:szCs w:val="32"/>
        </w:rPr>
        <w:t>一</w:t>
      </w:r>
      <w:r>
        <w:rPr>
          <w:rFonts w:ascii="仿宋" w:eastAsia="仿宋" w:hAnsi="仿宋" w:cs="宋体" w:hint="eastAsia"/>
          <w:kern w:val="0"/>
          <w:sz w:val="32"/>
          <w:szCs w:val="32"/>
        </w:rPr>
        <w:t>)</w:t>
      </w:r>
      <w:r>
        <w:rPr>
          <w:rFonts w:ascii="仿宋" w:eastAsia="仿宋" w:hAnsi="仿宋" w:cs="宋体" w:hint="eastAsia"/>
          <w:kern w:val="0"/>
          <w:sz w:val="32"/>
          <w:szCs w:val="32"/>
        </w:rPr>
        <w:t>提交入会申请书；</w:t>
      </w:r>
    </w:p>
    <w:p w14:paraId="3032B5A4"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二</w:t>
      </w:r>
      <w:r>
        <w:rPr>
          <w:rFonts w:ascii="仿宋" w:eastAsia="仿宋" w:hAnsi="仿宋" w:cs="宋体" w:hint="eastAsia"/>
          <w:kern w:val="0"/>
          <w:sz w:val="32"/>
          <w:szCs w:val="32"/>
        </w:rPr>
        <w:t>)</w:t>
      </w:r>
      <w:r>
        <w:rPr>
          <w:rFonts w:ascii="仿宋" w:eastAsia="仿宋" w:hAnsi="仿宋" w:cs="宋体" w:hint="eastAsia"/>
          <w:kern w:val="0"/>
          <w:sz w:val="32"/>
          <w:szCs w:val="32"/>
        </w:rPr>
        <w:t>经理事会讨论通过；</w:t>
      </w:r>
    </w:p>
    <w:p w14:paraId="246F13AC"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三</w:t>
      </w:r>
      <w:r>
        <w:rPr>
          <w:rFonts w:ascii="仿宋" w:eastAsia="仿宋" w:hAnsi="仿宋" w:cs="宋体" w:hint="eastAsia"/>
          <w:kern w:val="0"/>
          <w:sz w:val="32"/>
          <w:szCs w:val="32"/>
        </w:rPr>
        <w:t>)</w:t>
      </w:r>
      <w:r>
        <w:rPr>
          <w:rFonts w:ascii="仿宋" w:eastAsia="仿宋" w:hAnsi="仿宋" w:cs="宋体" w:hint="eastAsia"/>
          <w:kern w:val="0"/>
          <w:sz w:val="32"/>
          <w:szCs w:val="32"/>
        </w:rPr>
        <w:t>由</w:t>
      </w:r>
      <w:r>
        <w:rPr>
          <w:rFonts w:ascii="仿宋" w:eastAsia="仿宋" w:hAnsi="仿宋" w:cs="宋体" w:hint="eastAsia"/>
          <w:kern w:val="0"/>
          <w:sz w:val="32"/>
          <w:szCs w:val="32"/>
        </w:rPr>
        <w:t>协会秘书处</w:t>
      </w:r>
      <w:r>
        <w:rPr>
          <w:rFonts w:ascii="仿宋" w:eastAsia="仿宋" w:hAnsi="仿宋" w:cs="宋体" w:hint="eastAsia"/>
          <w:kern w:val="0"/>
          <w:sz w:val="32"/>
          <w:szCs w:val="32"/>
        </w:rPr>
        <w:t>发给会员证。</w:t>
      </w:r>
    </w:p>
    <w:p w14:paraId="54526A36"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b/>
          <w:kern w:val="0"/>
          <w:sz w:val="32"/>
          <w:szCs w:val="32"/>
        </w:rPr>
        <w:t>第十条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会员享有下列权利：</w:t>
      </w:r>
    </w:p>
    <w:p w14:paraId="78C18F10" w14:textId="77777777" w:rsidR="0009416C" w:rsidRDefault="008C3CDF">
      <w:pPr>
        <w:spacing w:line="560" w:lineRule="exact"/>
        <w:ind w:left="600"/>
        <w:rPr>
          <w:rFonts w:ascii="仿宋" w:eastAsia="仿宋" w:hAnsi="仿宋"/>
          <w:sz w:val="32"/>
          <w:szCs w:val="32"/>
        </w:rPr>
      </w:pPr>
      <w:r>
        <w:rPr>
          <w:rFonts w:ascii="仿宋" w:eastAsia="仿宋" w:hAnsi="仿宋" w:hint="eastAsia"/>
          <w:sz w:val="32"/>
          <w:szCs w:val="32"/>
        </w:rPr>
        <w:t>（一）本会的选举权、被选举权和表决权；</w:t>
      </w:r>
    </w:p>
    <w:p w14:paraId="349A617C" w14:textId="77777777" w:rsidR="0009416C" w:rsidRDefault="008C3CDF">
      <w:pPr>
        <w:spacing w:line="560" w:lineRule="exact"/>
        <w:ind w:left="600"/>
        <w:rPr>
          <w:rFonts w:ascii="仿宋" w:eastAsia="仿宋" w:hAnsi="仿宋"/>
          <w:sz w:val="32"/>
          <w:szCs w:val="32"/>
        </w:rPr>
      </w:pPr>
      <w:r>
        <w:rPr>
          <w:rFonts w:ascii="仿宋" w:eastAsia="仿宋" w:hAnsi="仿宋" w:hint="eastAsia"/>
          <w:sz w:val="32"/>
          <w:szCs w:val="32"/>
        </w:rPr>
        <w:t>（二）参加本会的活动；</w:t>
      </w:r>
    </w:p>
    <w:p w14:paraId="219A9183" w14:textId="77777777" w:rsidR="0009416C" w:rsidRDefault="008C3CDF">
      <w:pPr>
        <w:spacing w:line="560" w:lineRule="exact"/>
        <w:ind w:left="600"/>
        <w:rPr>
          <w:rFonts w:ascii="仿宋" w:eastAsia="仿宋" w:hAnsi="仿宋"/>
          <w:sz w:val="32"/>
          <w:szCs w:val="32"/>
        </w:rPr>
      </w:pPr>
      <w:r>
        <w:rPr>
          <w:rFonts w:ascii="仿宋" w:eastAsia="仿宋" w:hAnsi="仿宋" w:hint="eastAsia"/>
          <w:sz w:val="32"/>
          <w:szCs w:val="32"/>
        </w:rPr>
        <w:t>（三）获得本会服务的优先权；</w:t>
      </w:r>
    </w:p>
    <w:p w14:paraId="41CD22A9" w14:textId="77777777" w:rsidR="0009416C" w:rsidRDefault="008C3CDF">
      <w:pPr>
        <w:spacing w:line="560" w:lineRule="exact"/>
        <w:ind w:left="600"/>
        <w:rPr>
          <w:rFonts w:ascii="仿宋" w:eastAsia="仿宋" w:hAnsi="仿宋"/>
          <w:color w:val="FF0000"/>
          <w:sz w:val="32"/>
          <w:szCs w:val="32"/>
        </w:rPr>
      </w:pPr>
      <w:r>
        <w:rPr>
          <w:rFonts w:ascii="仿宋" w:eastAsia="仿宋" w:hAnsi="仿宋" w:hint="eastAsia"/>
          <w:sz w:val="32"/>
          <w:szCs w:val="32"/>
        </w:rPr>
        <w:t>（四）对本会工作有批评建议权和监督权；</w:t>
      </w:r>
    </w:p>
    <w:p w14:paraId="75B77F97" w14:textId="77777777" w:rsidR="0009416C" w:rsidRDefault="008C3CDF">
      <w:pPr>
        <w:spacing w:line="560" w:lineRule="exact"/>
        <w:ind w:left="600"/>
        <w:rPr>
          <w:rFonts w:ascii="仿宋" w:eastAsia="仿宋" w:hAnsi="仿宋"/>
          <w:sz w:val="32"/>
          <w:szCs w:val="32"/>
        </w:rPr>
      </w:pPr>
      <w:r>
        <w:rPr>
          <w:rFonts w:ascii="仿宋" w:eastAsia="仿宋" w:hAnsi="仿宋" w:hint="eastAsia"/>
          <w:sz w:val="32"/>
          <w:szCs w:val="32"/>
        </w:rPr>
        <w:t>（五）入会自愿，退会自由；</w:t>
      </w:r>
    </w:p>
    <w:p w14:paraId="1BA6A7AA" w14:textId="77777777" w:rsidR="0009416C" w:rsidRDefault="008C3CDF">
      <w:pPr>
        <w:spacing w:line="560" w:lineRule="exact"/>
        <w:ind w:left="600"/>
        <w:rPr>
          <w:rFonts w:ascii="仿宋" w:eastAsia="仿宋" w:hAnsi="仿宋"/>
          <w:sz w:val="32"/>
          <w:szCs w:val="32"/>
        </w:rPr>
      </w:pPr>
      <w:r>
        <w:rPr>
          <w:rFonts w:ascii="仿宋" w:eastAsia="仿宋" w:hAnsi="仿宋" w:hint="eastAsia"/>
          <w:sz w:val="32"/>
          <w:szCs w:val="32"/>
        </w:rPr>
        <w:t>（六）</w:t>
      </w:r>
      <w:r>
        <w:rPr>
          <w:rFonts w:ascii="仿宋" w:eastAsia="仿宋" w:hAnsi="仿宋" w:cs="宋体" w:hint="eastAsia"/>
          <w:kern w:val="0"/>
          <w:sz w:val="32"/>
          <w:szCs w:val="32"/>
        </w:rPr>
        <w:t>协会章程规定的其他权利。</w:t>
      </w:r>
    </w:p>
    <w:p w14:paraId="637AD622"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第十一条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会员履行下列义务：</w:t>
      </w:r>
    </w:p>
    <w:p w14:paraId="7A75CB16"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一</w:t>
      </w:r>
      <w:r>
        <w:rPr>
          <w:rFonts w:ascii="仿宋" w:eastAsia="仿宋" w:hAnsi="仿宋" w:cs="宋体" w:hint="eastAsia"/>
          <w:kern w:val="0"/>
          <w:sz w:val="32"/>
          <w:szCs w:val="32"/>
        </w:rPr>
        <w:t>)</w:t>
      </w:r>
      <w:r>
        <w:rPr>
          <w:rFonts w:ascii="仿宋" w:eastAsia="仿宋" w:hAnsi="仿宋" w:cs="宋体" w:hint="eastAsia"/>
          <w:kern w:val="0"/>
          <w:sz w:val="32"/>
          <w:szCs w:val="32"/>
        </w:rPr>
        <w:t>执行本会的决议；</w:t>
      </w:r>
    </w:p>
    <w:p w14:paraId="13FD0B0C"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二</w:t>
      </w:r>
      <w:r>
        <w:rPr>
          <w:rFonts w:ascii="仿宋" w:eastAsia="仿宋" w:hAnsi="仿宋" w:cs="宋体" w:hint="eastAsia"/>
          <w:kern w:val="0"/>
          <w:sz w:val="32"/>
          <w:szCs w:val="32"/>
        </w:rPr>
        <w:t>)</w:t>
      </w:r>
      <w:r>
        <w:rPr>
          <w:rFonts w:ascii="仿宋" w:eastAsia="仿宋" w:hAnsi="仿宋" w:cs="宋体" w:hint="eastAsia"/>
          <w:kern w:val="0"/>
          <w:sz w:val="32"/>
          <w:szCs w:val="32"/>
        </w:rPr>
        <w:t>维护本会合法权益；</w:t>
      </w:r>
    </w:p>
    <w:p w14:paraId="6D9D8F2B"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三</w:t>
      </w:r>
      <w:r>
        <w:rPr>
          <w:rFonts w:ascii="仿宋" w:eastAsia="仿宋" w:hAnsi="仿宋" w:cs="宋体" w:hint="eastAsia"/>
          <w:kern w:val="0"/>
          <w:sz w:val="32"/>
          <w:szCs w:val="32"/>
        </w:rPr>
        <w:t>)</w:t>
      </w:r>
      <w:r>
        <w:rPr>
          <w:rFonts w:ascii="仿宋" w:eastAsia="仿宋" w:hAnsi="仿宋" w:cs="宋体" w:hint="eastAsia"/>
          <w:kern w:val="0"/>
          <w:sz w:val="32"/>
          <w:szCs w:val="32"/>
        </w:rPr>
        <w:t>完成本会交办的工作；</w:t>
      </w:r>
    </w:p>
    <w:p w14:paraId="508A4D38"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四</w:t>
      </w:r>
      <w:r>
        <w:rPr>
          <w:rFonts w:ascii="仿宋" w:eastAsia="仿宋" w:hAnsi="仿宋" w:cs="宋体" w:hint="eastAsia"/>
          <w:kern w:val="0"/>
          <w:sz w:val="32"/>
          <w:szCs w:val="32"/>
        </w:rPr>
        <w:t>)</w:t>
      </w:r>
      <w:r>
        <w:rPr>
          <w:rFonts w:ascii="仿宋" w:eastAsia="仿宋" w:hAnsi="仿宋" w:cs="宋体" w:hint="eastAsia"/>
          <w:kern w:val="0"/>
          <w:sz w:val="32"/>
          <w:szCs w:val="32"/>
        </w:rPr>
        <w:t>按规定交纳会费；</w:t>
      </w:r>
    </w:p>
    <w:p w14:paraId="64C14D0F"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五</w:t>
      </w:r>
      <w:r>
        <w:rPr>
          <w:rFonts w:ascii="仿宋" w:eastAsia="仿宋" w:hAnsi="仿宋" w:cs="宋体" w:hint="eastAsia"/>
          <w:kern w:val="0"/>
          <w:sz w:val="32"/>
          <w:szCs w:val="32"/>
        </w:rPr>
        <w:t>)</w:t>
      </w:r>
      <w:r>
        <w:rPr>
          <w:rFonts w:ascii="仿宋" w:eastAsia="仿宋" w:hAnsi="仿宋" w:cs="宋体" w:hint="eastAsia"/>
          <w:kern w:val="0"/>
          <w:sz w:val="32"/>
          <w:szCs w:val="32"/>
        </w:rPr>
        <w:t>向本会反映情况，提供有关资料；</w:t>
      </w:r>
    </w:p>
    <w:p w14:paraId="66B631FB"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六</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协会章程规定的其他义务。</w:t>
      </w:r>
    </w:p>
    <w:p w14:paraId="76A85BD9"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　第十二条</w:t>
      </w:r>
      <w:r>
        <w:rPr>
          <w:rFonts w:ascii="仿宋" w:eastAsia="仿宋" w:hAnsi="仿宋" w:cs="宋体" w:hint="eastAsia"/>
          <w:b/>
          <w:kern w:val="0"/>
          <w:sz w:val="32"/>
          <w:szCs w:val="32"/>
        </w:rPr>
        <w:t xml:space="preserve"> </w:t>
      </w:r>
      <w:r>
        <w:rPr>
          <w:rFonts w:ascii="仿宋" w:eastAsia="仿宋" w:hAnsi="仿宋" w:cs="宋体" w:hint="eastAsia"/>
          <w:kern w:val="0"/>
          <w:sz w:val="32"/>
          <w:szCs w:val="32"/>
        </w:rPr>
        <w:t>会员退会应书面通知本团体，并交回会员证。会员如果</w:t>
      </w:r>
      <w:r>
        <w:rPr>
          <w:rFonts w:ascii="仿宋" w:eastAsia="仿宋" w:hAnsi="仿宋" w:cs="宋体" w:hint="eastAsia"/>
          <w:kern w:val="0"/>
          <w:sz w:val="32"/>
          <w:szCs w:val="32"/>
        </w:rPr>
        <w:t>1</w:t>
      </w:r>
      <w:r>
        <w:rPr>
          <w:rFonts w:ascii="仿宋" w:eastAsia="仿宋" w:hAnsi="仿宋" w:cs="宋体" w:hint="eastAsia"/>
          <w:kern w:val="0"/>
          <w:sz w:val="32"/>
          <w:szCs w:val="32"/>
        </w:rPr>
        <w:t>年不交纳会费或不参加本协会活动的，视为自动退会。</w:t>
      </w:r>
    </w:p>
    <w:p w14:paraId="33D882BA" w14:textId="77777777" w:rsidR="0009416C" w:rsidRDefault="008C3CDF">
      <w:pPr>
        <w:widowControl/>
        <w:spacing w:line="560" w:lineRule="exact"/>
        <w:ind w:firstLine="640"/>
        <w:jc w:val="left"/>
        <w:rPr>
          <w:rFonts w:ascii="仿宋" w:eastAsia="仿宋" w:hAnsi="仿宋" w:cs="宋体"/>
          <w:kern w:val="0"/>
          <w:sz w:val="32"/>
          <w:szCs w:val="32"/>
        </w:rPr>
      </w:pPr>
      <w:r>
        <w:rPr>
          <w:rFonts w:ascii="仿宋" w:eastAsia="仿宋" w:hAnsi="仿宋" w:cs="宋体" w:hint="eastAsia"/>
          <w:b/>
          <w:kern w:val="0"/>
          <w:sz w:val="32"/>
          <w:szCs w:val="32"/>
        </w:rPr>
        <w:t>第十三条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会员如有严重违反本章程的行为，经理事会或常务理事会表决通过，予以除名。</w:t>
      </w:r>
    </w:p>
    <w:p w14:paraId="141BECD2" w14:textId="77777777" w:rsidR="0009416C" w:rsidRDefault="0009416C">
      <w:pPr>
        <w:widowControl/>
        <w:spacing w:line="560" w:lineRule="exact"/>
        <w:ind w:firstLine="640"/>
        <w:jc w:val="left"/>
        <w:rPr>
          <w:rFonts w:ascii="仿宋" w:eastAsia="仿宋" w:hAnsi="仿宋" w:cs="宋体"/>
          <w:kern w:val="0"/>
          <w:sz w:val="32"/>
          <w:szCs w:val="32"/>
        </w:rPr>
      </w:pPr>
    </w:p>
    <w:p w14:paraId="0E58E033"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第四章</w:t>
      </w:r>
      <w:r>
        <w:rPr>
          <w:rFonts w:ascii="宋体" w:eastAsia="仿宋" w:hAnsi="宋体" w:cs="宋体" w:hint="eastAsia"/>
          <w:kern w:val="0"/>
          <w:sz w:val="32"/>
          <w:szCs w:val="32"/>
        </w:rPr>
        <w:t> </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组织机构和负责人产生、罢免</w:t>
      </w:r>
    </w:p>
    <w:p w14:paraId="029DC8F1" w14:textId="77777777" w:rsidR="0009416C" w:rsidRDefault="0009416C">
      <w:pPr>
        <w:widowControl/>
        <w:spacing w:line="560" w:lineRule="exact"/>
        <w:jc w:val="left"/>
        <w:rPr>
          <w:rFonts w:ascii="仿宋" w:eastAsia="仿宋" w:hAnsi="仿宋" w:cs="宋体"/>
          <w:kern w:val="0"/>
          <w:sz w:val="32"/>
          <w:szCs w:val="32"/>
        </w:rPr>
      </w:pPr>
    </w:p>
    <w:p w14:paraId="7A3272CE"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lastRenderedPageBreak/>
        <w:t xml:space="preserve">　　</w:t>
      </w:r>
      <w:r>
        <w:rPr>
          <w:rFonts w:ascii="仿宋" w:eastAsia="仿宋" w:hAnsi="仿宋" w:cs="宋体" w:hint="eastAsia"/>
          <w:b/>
          <w:kern w:val="0"/>
          <w:sz w:val="32"/>
          <w:szCs w:val="32"/>
        </w:rPr>
        <w:t>第十四条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本会的最高权力机构是或会员代表大会，会员代表大会的职权是：</w:t>
      </w:r>
    </w:p>
    <w:p w14:paraId="7C6B3DF3"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（一）制定和修改章程；</w:t>
      </w:r>
    </w:p>
    <w:p w14:paraId="39348073" w14:textId="77777777" w:rsidR="0009416C" w:rsidRDefault="008C3CDF">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（二）选举和罢免理事；</w:t>
      </w:r>
    </w:p>
    <w:p w14:paraId="2E308848" w14:textId="77777777" w:rsidR="0009416C" w:rsidRDefault="008C3CDF">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（三）审议理事会的工作报告和财务报告；</w:t>
      </w:r>
    </w:p>
    <w:p w14:paraId="16E8F718" w14:textId="77777777" w:rsidR="0009416C" w:rsidRDefault="008C3CDF">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（四）决定终止事宜；</w:t>
      </w:r>
    </w:p>
    <w:p w14:paraId="025C0B65" w14:textId="77777777" w:rsidR="0009416C" w:rsidRDefault="008C3CDF">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（五）制定、修改会费标准；</w:t>
      </w:r>
    </w:p>
    <w:p w14:paraId="202DD399" w14:textId="77777777" w:rsidR="0009416C" w:rsidRDefault="008C3CDF">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（六）决定其他重大事宜。</w:t>
      </w:r>
    </w:p>
    <w:p w14:paraId="191B4704"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第十五条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会员代表大会须有</w:t>
      </w:r>
      <w:r>
        <w:rPr>
          <w:rFonts w:ascii="仿宋" w:eastAsia="仿宋" w:hAnsi="仿宋" w:cs="宋体" w:hint="eastAsia"/>
          <w:kern w:val="0"/>
          <w:sz w:val="32"/>
          <w:szCs w:val="32"/>
        </w:rPr>
        <w:t>2</w:t>
      </w:r>
      <w:r>
        <w:rPr>
          <w:rFonts w:ascii="仿宋" w:eastAsia="仿宋" w:hAnsi="仿宋" w:cs="宋体" w:hint="eastAsia"/>
          <w:kern w:val="0"/>
          <w:sz w:val="32"/>
          <w:szCs w:val="32"/>
        </w:rPr>
        <w:t>／</w:t>
      </w:r>
      <w:r>
        <w:rPr>
          <w:rFonts w:ascii="仿宋" w:eastAsia="仿宋" w:hAnsi="仿宋" w:cs="宋体" w:hint="eastAsia"/>
          <w:kern w:val="0"/>
          <w:sz w:val="32"/>
          <w:szCs w:val="32"/>
        </w:rPr>
        <w:t>3</w:t>
      </w:r>
      <w:r>
        <w:rPr>
          <w:rFonts w:ascii="仿宋" w:eastAsia="仿宋" w:hAnsi="仿宋" w:cs="宋体" w:hint="eastAsia"/>
          <w:kern w:val="0"/>
          <w:sz w:val="32"/>
          <w:szCs w:val="32"/>
        </w:rPr>
        <w:t>以上的会员代表出席方能召开，其决议须经到会会员代表半数以上表决通过方能生效。</w:t>
      </w:r>
    </w:p>
    <w:p w14:paraId="468011EF" w14:textId="77416CF8"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第十六条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会员代表大会每届</w:t>
      </w:r>
      <w:r>
        <w:rPr>
          <w:rFonts w:ascii="仿宋" w:eastAsia="仿宋" w:hAnsi="仿宋" w:cs="宋体" w:hint="eastAsia"/>
          <w:kern w:val="0"/>
          <w:sz w:val="32"/>
          <w:szCs w:val="32"/>
        </w:rPr>
        <w:t>5</w:t>
      </w:r>
      <w:r>
        <w:rPr>
          <w:rFonts w:ascii="仿宋" w:eastAsia="仿宋" w:hAnsi="仿宋" w:cs="宋体" w:hint="eastAsia"/>
          <w:kern w:val="0"/>
          <w:sz w:val="32"/>
          <w:szCs w:val="32"/>
        </w:rPr>
        <w:t>年，因特殊情况需提前或延期换届的，须由理事会表决通过，报</w:t>
      </w:r>
      <w:r>
        <w:rPr>
          <w:rFonts w:ascii="仿宋" w:eastAsia="仿宋" w:hAnsi="仿宋" w:cs="宋体" w:hint="eastAsia"/>
          <w:kern w:val="0"/>
          <w:sz w:val="32"/>
          <w:szCs w:val="32"/>
        </w:rPr>
        <w:t>社团登记管理机关批准同意。但延期换届最长不超过</w:t>
      </w:r>
      <w:r>
        <w:rPr>
          <w:rFonts w:ascii="仿宋" w:eastAsia="仿宋" w:hAnsi="仿宋" w:cs="宋体" w:hint="eastAsia"/>
          <w:kern w:val="0"/>
          <w:sz w:val="32"/>
          <w:szCs w:val="32"/>
        </w:rPr>
        <w:t>1</w:t>
      </w:r>
      <w:r>
        <w:rPr>
          <w:rFonts w:ascii="仿宋" w:eastAsia="仿宋" w:hAnsi="仿宋" w:cs="宋体" w:hint="eastAsia"/>
          <w:kern w:val="0"/>
          <w:sz w:val="32"/>
          <w:szCs w:val="32"/>
        </w:rPr>
        <w:t>年。</w:t>
      </w:r>
    </w:p>
    <w:p w14:paraId="3A3CE17B" w14:textId="77777777" w:rsidR="0009416C" w:rsidRDefault="008C3CDF">
      <w:pPr>
        <w:widowControl/>
        <w:spacing w:line="560" w:lineRule="exact"/>
        <w:ind w:firstLine="636"/>
        <w:jc w:val="left"/>
        <w:rPr>
          <w:rFonts w:ascii="仿宋" w:eastAsia="仿宋" w:hAnsi="仿宋" w:cs="宋体"/>
          <w:kern w:val="0"/>
          <w:sz w:val="32"/>
          <w:szCs w:val="32"/>
        </w:rPr>
      </w:pPr>
      <w:r>
        <w:rPr>
          <w:rFonts w:ascii="仿宋" w:eastAsia="仿宋" w:hAnsi="仿宋" w:cs="宋体" w:hint="eastAsia"/>
          <w:b/>
          <w:kern w:val="0"/>
          <w:sz w:val="32"/>
          <w:szCs w:val="32"/>
        </w:rPr>
        <w:t>第十七条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理事会是会员代表大会的执行机构，在闭会期间领导本协会开展日常工作，对会员代表大会负责。</w:t>
      </w:r>
    </w:p>
    <w:p w14:paraId="4CA2F57D"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b/>
          <w:kern w:val="0"/>
          <w:sz w:val="32"/>
          <w:szCs w:val="32"/>
        </w:rPr>
        <w:t>第十八条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理事会的职权是：</w:t>
      </w:r>
    </w:p>
    <w:p w14:paraId="22B09308"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kern w:val="0"/>
          <w:sz w:val="32"/>
          <w:szCs w:val="32"/>
        </w:rPr>
        <w:t>（一）执行会员代表大会的决议；</w:t>
      </w:r>
    </w:p>
    <w:p w14:paraId="6B054C7B"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kern w:val="0"/>
          <w:sz w:val="32"/>
          <w:szCs w:val="32"/>
        </w:rPr>
        <w:t>（二）选举和罢免会长、副会长，秘书长；</w:t>
      </w:r>
    </w:p>
    <w:p w14:paraId="4553FBD3"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kern w:val="0"/>
          <w:sz w:val="32"/>
          <w:szCs w:val="32"/>
        </w:rPr>
        <w:t>（三）筹备召开会员代表大会；</w:t>
      </w:r>
    </w:p>
    <w:p w14:paraId="41F0B248"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kern w:val="0"/>
          <w:sz w:val="32"/>
          <w:szCs w:val="32"/>
        </w:rPr>
        <w:t>（四）向会员代表大会</w:t>
      </w:r>
      <w:r>
        <w:rPr>
          <w:rFonts w:ascii="仿宋" w:eastAsia="仿宋" w:hAnsi="仿宋" w:cs="宋体" w:hint="eastAsia"/>
          <w:kern w:val="0"/>
          <w:sz w:val="32"/>
          <w:szCs w:val="32"/>
        </w:rPr>
        <w:t>报告工作和财务状况；</w:t>
      </w:r>
    </w:p>
    <w:p w14:paraId="49F44BD2"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kern w:val="0"/>
          <w:sz w:val="32"/>
          <w:szCs w:val="32"/>
        </w:rPr>
        <w:t>（五）决定会员的吸收和除名；</w:t>
      </w:r>
    </w:p>
    <w:p w14:paraId="3C0DA50F"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kern w:val="0"/>
          <w:sz w:val="32"/>
          <w:szCs w:val="32"/>
        </w:rPr>
        <w:t>（六）决定设立办事机构、分支机构、代表机构和实体机构；</w:t>
      </w:r>
    </w:p>
    <w:p w14:paraId="72820E42"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kern w:val="0"/>
          <w:sz w:val="32"/>
          <w:szCs w:val="32"/>
        </w:rPr>
        <w:t>（七）决定副秘书长、各机构主要负责人的聘任；</w:t>
      </w:r>
    </w:p>
    <w:p w14:paraId="0269E3B4"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kern w:val="0"/>
          <w:sz w:val="32"/>
          <w:szCs w:val="32"/>
        </w:rPr>
        <w:t>（八）领导本会各机构开展工作；</w:t>
      </w:r>
    </w:p>
    <w:p w14:paraId="33512F42"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kern w:val="0"/>
          <w:sz w:val="32"/>
          <w:szCs w:val="32"/>
        </w:rPr>
        <w:t>（九）</w:t>
      </w:r>
      <w:r>
        <w:rPr>
          <w:rFonts w:ascii="仿宋" w:eastAsia="仿宋" w:hAnsi="仿宋" w:cs="宋体" w:hint="eastAsia"/>
          <w:kern w:val="0"/>
          <w:sz w:val="32"/>
          <w:szCs w:val="32"/>
        </w:rPr>
        <w:t>制定</w:t>
      </w:r>
      <w:r>
        <w:rPr>
          <w:rFonts w:ascii="仿宋" w:eastAsia="仿宋" w:hAnsi="仿宋" w:cs="宋体" w:hint="eastAsia"/>
          <w:kern w:val="0"/>
          <w:sz w:val="32"/>
          <w:szCs w:val="32"/>
        </w:rPr>
        <w:t>内部管理制度</w:t>
      </w:r>
      <w:r>
        <w:rPr>
          <w:rFonts w:ascii="仿宋" w:eastAsia="仿宋" w:hAnsi="仿宋" w:cs="宋体" w:hint="eastAsia"/>
          <w:kern w:val="0"/>
          <w:sz w:val="32"/>
          <w:szCs w:val="32"/>
        </w:rPr>
        <w:t>。</w:t>
      </w:r>
      <w:r>
        <w:rPr>
          <w:rFonts w:ascii="仿宋" w:eastAsia="仿宋" w:hAnsi="仿宋" w:cs="宋体" w:hint="eastAsia"/>
          <w:kern w:val="0"/>
          <w:sz w:val="32"/>
          <w:szCs w:val="32"/>
        </w:rPr>
        <w:tab/>
      </w:r>
    </w:p>
    <w:p w14:paraId="4C8EB9AA" w14:textId="77777777" w:rsidR="0009416C" w:rsidRDefault="008C3CDF">
      <w:pPr>
        <w:widowControl/>
        <w:spacing w:line="560" w:lineRule="exact"/>
        <w:ind w:firstLine="648"/>
        <w:jc w:val="left"/>
        <w:rPr>
          <w:rFonts w:ascii="仿宋" w:eastAsia="仿宋" w:hAnsi="仿宋" w:cs="宋体"/>
          <w:kern w:val="0"/>
          <w:sz w:val="32"/>
          <w:szCs w:val="32"/>
        </w:rPr>
      </w:pPr>
      <w:r>
        <w:rPr>
          <w:rFonts w:ascii="仿宋" w:eastAsia="仿宋" w:hAnsi="仿宋" w:cs="宋体" w:hint="eastAsia"/>
          <w:kern w:val="0"/>
          <w:sz w:val="32"/>
          <w:szCs w:val="32"/>
        </w:rPr>
        <w:lastRenderedPageBreak/>
        <w:t>（十）决定其他重大事项。</w:t>
      </w:r>
    </w:p>
    <w:p w14:paraId="1A759291"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　第十九条</w:t>
      </w:r>
      <w:r>
        <w:rPr>
          <w:rFonts w:ascii="仿宋" w:eastAsia="仿宋" w:hAnsi="仿宋" w:cs="宋体" w:hint="eastAsia"/>
          <w:kern w:val="0"/>
          <w:sz w:val="32"/>
          <w:szCs w:val="32"/>
        </w:rPr>
        <w:t xml:space="preserve">　理事会须有</w:t>
      </w:r>
      <w:r>
        <w:rPr>
          <w:rFonts w:ascii="仿宋" w:eastAsia="仿宋" w:hAnsi="仿宋" w:cs="宋体" w:hint="eastAsia"/>
          <w:kern w:val="0"/>
          <w:sz w:val="32"/>
          <w:szCs w:val="32"/>
        </w:rPr>
        <w:t>2</w:t>
      </w:r>
      <w:r>
        <w:rPr>
          <w:rFonts w:ascii="仿宋" w:eastAsia="仿宋" w:hAnsi="仿宋" w:cs="宋体" w:hint="eastAsia"/>
          <w:kern w:val="0"/>
          <w:sz w:val="32"/>
          <w:szCs w:val="32"/>
        </w:rPr>
        <w:t>／</w:t>
      </w:r>
      <w:r>
        <w:rPr>
          <w:rFonts w:ascii="仿宋" w:eastAsia="仿宋" w:hAnsi="仿宋" w:cs="宋体" w:hint="eastAsia"/>
          <w:kern w:val="0"/>
          <w:sz w:val="32"/>
          <w:szCs w:val="32"/>
        </w:rPr>
        <w:t>3</w:t>
      </w:r>
      <w:r>
        <w:rPr>
          <w:rFonts w:ascii="仿宋" w:eastAsia="仿宋" w:hAnsi="仿宋" w:cs="宋体" w:hint="eastAsia"/>
          <w:kern w:val="0"/>
          <w:sz w:val="32"/>
          <w:szCs w:val="32"/>
        </w:rPr>
        <w:t>以上理事出席方能召开，其决议须经到会理事</w:t>
      </w:r>
      <w:r>
        <w:rPr>
          <w:rFonts w:ascii="仿宋" w:eastAsia="仿宋" w:hAnsi="仿宋" w:cs="宋体" w:hint="eastAsia"/>
          <w:kern w:val="0"/>
          <w:sz w:val="32"/>
          <w:szCs w:val="32"/>
        </w:rPr>
        <w:t>2</w:t>
      </w:r>
      <w:r>
        <w:rPr>
          <w:rFonts w:ascii="仿宋" w:eastAsia="仿宋" w:hAnsi="仿宋" w:cs="宋体" w:hint="eastAsia"/>
          <w:kern w:val="0"/>
          <w:sz w:val="32"/>
          <w:szCs w:val="32"/>
        </w:rPr>
        <w:t>／</w:t>
      </w:r>
      <w:r>
        <w:rPr>
          <w:rFonts w:ascii="仿宋" w:eastAsia="仿宋" w:hAnsi="仿宋" w:cs="宋体" w:hint="eastAsia"/>
          <w:kern w:val="0"/>
          <w:sz w:val="32"/>
          <w:szCs w:val="32"/>
        </w:rPr>
        <w:t>3</w:t>
      </w:r>
      <w:r>
        <w:rPr>
          <w:rFonts w:ascii="仿宋" w:eastAsia="仿宋" w:hAnsi="仿宋" w:cs="宋体" w:hint="eastAsia"/>
          <w:kern w:val="0"/>
          <w:sz w:val="32"/>
          <w:szCs w:val="32"/>
        </w:rPr>
        <w:t>以上表决通过方能生效。</w:t>
      </w:r>
    </w:p>
    <w:p w14:paraId="2B84760E" w14:textId="7CA673FC"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第二十条</w:t>
      </w:r>
      <w:r>
        <w:rPr>
          <w:rFonts w:ascii="仿宋" w:eastAsia="仿宋" w:hAnsi="仿宋" w:cs="宋体" w:hint="eastAsia"/>
          <w:kern w:val="0"/>
          <w:sz w:val="32"/>
          <w:szCs w:val="32"/>
        </w:rPr>
        <w:t xml:space="preserve">　理事会每年至少召开一次会议</w:t>
      </w:r>
      <w:r w:rsidR="00D9707B">
        <w:rPr>
          <w:rFonts w:ascii="仿宋" w:eastAsia="仿宋" w:hAnsi="仿宋" w:cs="宋体" w:hint="eastAsia"/>
          <w:kern w:val="0"/>
          <w:sz w:val="32"/>
          <w:szCs w:val="32"/>
        </w:rPr>
        <w:t>，</w:t>
      </w:r>
      <w:r>
        <w:rPr>
          <w:rFonts w:ascii="仿宋" w:eastAsia="仿宋" w:hAnsi="仿宋" w:cs="宋体" w:hint="eastAsia"/>
          <w:kern w:val="0"/>
          <w:sz w:val="32"/>
          <w:szCs w:val="32"/>
        </w:rPr>
        <w:t>情况特殊的，也可采用通讯形式召开。</w:t>
      </w:r>
    </w:p>
    <w:p w14:paraId="13B1C577" w14:textId="2AECCC7E"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第二十一条</w:t>
      </w:r>
      <w:r w:rsidR="00B455F5">
        <w:rPr>
          <w:rFonts w:ascii="仿宋" w:eastAsia="仿宋" w:hAnsi="仿宋" w:cs="宋体" w:hint="eastAsia"/>
          <w:kern w:val="0"/>
          <w:sz w:val="32"/>
          <w:szCs w:val="32"/>
        </w:rPr>
        <w:t xml:space="preserve"> </w:t>
      </w:r>
      <w:r>
        <w:rPr>
          <w:rFonts w:ascii="仿宋" w:eastAsia="仿宋" w:hAnsi="仿宋" w:cs="宋体" w:hint="eastAsia"/>
          <w:kern w:val="0"/>
          <w:sz w:val="32"/>
          <w:szCs w:val="32"/>
        </w:rPr>
        <w:t>本会</w:t>
      </w:r>
      <w:r>
        <w:rPr>
          <w:rFonts w:ascii="仿宋" w:eastAsia="仿宋" w:hAnsi="仿宋" w:cs="宋体" w:hint="eastAsia"/>
          <w:kern w:val="0"/>
          <w:sz w:val="32"/>
          <w:szCs w:val="32"/>
        </w:rPr>
        <w:t>设立常务理事会</w:t>
      </w:r>
      <w:r>
        <w:rPr>
          <w:rFonts w:ascii="仿宋" w:eastAsia="仿宋" w:hAnsi="仿宋" w:cs="宋体" w:hint="eastAsia"/>
          <w:kern w:val="0"/>
          <w:sz w:val="32"/>
          <w:szCs w:val="32"/>
        </w:rPr>
        <w:t>。</w:t>
      </w:r>
      <w:r>
        <w:rPr>
          <w:rFonts w:ascii="仿宋" w:eastAsia="仿宋" w:hAnsi="仿宋" w:cs="宋体" w:hint="eastAsia"/>
          <w:kern w:val="0"/>
          <w:sz w:val="32"/>
          <w:szCs w:val="32"/>
        </w:rPr>
        <w:t>常务理事会由理事会选举产生，在理事会闭会期间行使第十八条第一、三、五、六、七、八、九项的职权，对理事会负责</w:t>
      </w:r>
      <w:r>
        <w:rPr>
          <w:rFonts w:ascii="仿宋" w:eastAsia="仿宋" w:hAnsi="仿宋" w:cs="宋体" w:hint="eastAsia"/>
          <w:kern w:val="0"/>
          <w:sz w:val="32"/>
          <w:szCs w:val="32"/>
        </w:rPr>
        <w:t>(</w:t>
      </w:r>
      <w:r>
        <w:rPr>
          <w:rFonts w:ascii="仿宋" w:eastAsia="仿宋" w:hAnsi="仿宋" w:cs="宋体" w:hint="eastAsia"/>
          <w:kern w:val="0"/>
          <w:sz w:val="32"/>
          <w:szCs w:val="32"/>
        </w:rPr>
        <w:t>常务理事人数不超过理事人数的</w:t>
      </w:r>
      <w:r>
        <w:rPr>
          <w:rFonts w:ascii="仿宋" w:eastAsia="仿宋" w:hAnsi="仿宋" w:cs="宋体" w:hint="eastAsia"/>
          <w:kern w:val="0"/>
          <w:sz w:val="32"/>
          <w:szCs w:val="32"/>
        </w:rPr>
        <w:t>1</w:t>
      </w:r>
      <w:r>
        <w:rPr>
          <w:rFonts w:ascii="仿宋" w:eastAsia="仿宋" w:hAnsi="仿宋" w:cs="宋体" w:hint="eastAsia"/>
          <w:kern w:val="0"/>
          <w:sz w:val="32"/>
          <w:szCs w:val="32"/>
        </w:rPr>
        <w:t>／</w:t>
      </w:r>
      <w:r>
        <w:rPr>
          <w:rFonts w:ascii="仿宋" w:eastAsia="仿宋" w:hAnsi="仿宋" w:cs="宋体" w:hint="eastAsia"/>
          <w:kern w:val="0"/>
          <w:sz w:val="32"/>
          <w:szCs w:val="32"/>
        </w:rPr>
        <w:t>3)</w:t>
      </w:r>
      <w:r>
        <w:rPr>
          <w:rFonts w:ascii="仿宋" w:eastAsia="仿宋" w:hAnsi="仿宋" w:cs="宋体" w:hint="eastAsia"/>
          <w:kern w:val="0"/>
          <w:sz w:val="32"/>
          <w:szCs w:val="32"/>
        </w:rPr>
        <w:t>。</w:t>
      </w:r>
    </w:p>
    <w:p w14:paraId="25F1198F"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第二十二条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常务理事会须有</w:t>
      </w:r>
      <w:r>
        <w:rPr>
          <w:rFonts w:ascii="仿宋" w:eastAsia="仿宋" w:hAnsi="仿宋" w:cs="宋体" w:hint="eastAsia"/>
          <w:kern w:val="0"/>
          <w:sz w:val="32"/>
          <w:szCs w:val="32"/>
        </w:rPr>
        <w:t>2</w:t>
      </w:r>
      <w:r>
        <w:rPr>
          <w:rFonts w:ascii="仿宋" w:eastAsia="仿宋" w:hAnsi="仿宋" w:cs="宋体" w:hint="eastAsia"/>
          <w:kern w:val="0"/>
          <w:sz w:val="32"/>
          <w:szCs w:val="32"/>
        </w:rPr>
        <w:t>／</w:t>
      </w:r>
      <w:r>
        <w:rPr>
          <w:rFonts w:ascii="仿宋" w:eastAsia="仿宋" w:hAnsi="仿宋" w:cs="宋体" w:hint="eastAsia"/>
          <w:kern w:val="0"/>
          <w:sz w:val="32"/>
          <w:szCs w:val="32"/>
        </w:rPr>
        <w:t>3</w:t>
      </w:r>
      <w:r>
        <w:rPr>
          <w:rFonts w:ascii="仿宋" w:eastAsia="仿宋" w:hAnsi="仿宋" w:cs="宋体" w:hint="eastAsia"/>
          <w:kern w:val="0"/>
          <w:sz w:val="32"/>
          <w:szCs w:val="32"/>
        </w:rPr>
        <w:t>以上常务理事出席方能召开，其决议须经到会常务理事</w:t>
      </w:r>
      <w:r>
        <w:rPr>
          <w:rFonts w:ascii="仿宋" w:eastAsia="仿宋" w:hAnsi="仿宋" w:cs="宋体" w:hint="eastAsia"/>
          <w:kern w:val="0"/>
          <w:sz w:val="32"/>
          <w:szCs w:val="32"/>
        </w:rPr>
        <w:t>2</w:t>
      </w:r>
      <w:r>
        <w:rPr>
          <w:rFonts w:ascii="仿宋" w:eastAsia="仿宋" w:hAnsi="仿宋" w:cs="宋体" w:hint="eastAsia"/>
          <w:kern w:val="0"/>
          <w:sz w:val="32"/>
          <w:szCs w:val="32"/>
        </w:rPr>
        <w:t>／</w:t>
      </w:r>
      <w:r>
        <w:rPr>
          <w:rFonts w:ascii="仿宋" w:eastAsia="仿宋" w:hAnsi="仿宋" w:cs="宋体" w:hint="eastAsia"/>
          <w:kern w:val="0"/>
          <w:sz w:val="32"/>
          <w:szCs w:val="32"/>
        </w:rPr>
        <w:t>3</w:t>
      </w:r>
      <w:r>
        <w:rPr>
          <w:rFonts w:ascii="仿宋" w:eastAsia="仿宋" w:hAnsi="仿宋" w:cs="宋体" w:hint="eastAsia"/>
          <w:kern w:val="0"/>
          <w:sz w:val="32"/>
          <w:szCs w:val="32"/>
        </w:rPr>
        <w:t>以上表决通过方能生效。</w:t>
      </w:r>
    </w:p>
    <w:p w14:paraId="2D6E46B0" w14:textId="77777777" w:rsidR="0009416C" w:rsidRDefault="008C3CDF">
      <w:pPr>
        <w:widowControl/>
        <w:spacing w:line="560" w:lineRule="exact"/>
        <w:ind w:firstLine="640"/>
        <w:jc w:val="left"/>
        <w:rPr>
          <w:rFonts w:ascii="仿宋" w:eastAsia="仿宋" w:hAnsi="仿宋" w:cs="宋体"/>
          <w:kern w:val="0"/>
          <w:sz w:val="32"/>
          <w:szCs w:val="32"/>
        </w:rPr>
      </w:pPr>
      <w:r>
        <w:rPr>
          <w:rFonts w:ascii="仿宋" w:eastAsia="仿宋" w:hAnsi="仿宋" w:cs="宋体" w:hint="eastAsia"/>
          <w:b/>
          <w:kern w:val="0"/>
          <w:sz w:val="32"/>
          <w:szCs w:val="32"/>
        </w:rPr>
        <w:t>第二十三条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常务理事会至少半年召开一次会议；情况特殊的也可采用通讯形式召开。</w:t>
      </w:r>
    </w:p>
    <w:p w14:paraId="7A9A8934"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第二十四条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的会长、副会长、秘书长必须具备下列条件：</w:t>
      </w:r>
    </w:p>
    <w:p w14:paraId="158E83BC"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一</w:t>
      </w:r>
      <w:r>
        <w:rPr>
          <w:rFonts w:ascii="仿宋" w:eastAsia="仿宋" w:hAnsi="仿宋" w:cs="宋体" w:hint="eastAsia"/>
          <w:kern w:val="0"/>
          <w:sz w:val="32"/>
          <w:szCs w:val="32"/>
        </w:rPr>
        <w:t>)</w:t>
      </w:r>
      <w:r>
        <w:rPr>
          <w:rFonts w:ascii="仿宋" w:eastAsia="仿宋" w:hAnsi="仿宋" w:cs="宋体" w:hint="eastAsia"/>
          <w:kern w:val="0"/>
          <w:sz w:val="32"/>
          <w:szCs w:val="32"/>
        </w:rPr>
        <w:t>坚持党的路线、方针、政策、政治素质好；</w:t>
      </w:r>
    </w:p>
    <w:p w14:paraId="17606FE2"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二</w:t>
      </w:r>
      <w:r>
        <w:rPr>
          <w:rFonts w:ascii="仿宋" w:eastAsia="仿宋" w:hAnsi="仿宋" w:cs="宋体" w:hint="eastAsia"/>
          <w:kern w:val="0"/>
          <w:sz w:val="32"/>
          <w:szCs w:val="32"/>
        </w:rPr>
        <w:t>)</w:t>
      </w:r>
      <w:r>
        <w:rPr>
          <w:rFonts w:ascii="仿宋" w:eastAsia="仿宋" w:hAnsi="仿宋" w:cs="宋体" w:hint="eastAsia"/>
          <w:kern w:val="0"/>
          <w:sz w:val="32"/>
          <w:szCs w:val="32"/>
        </w:rPr>
        <w:t>在本</w:t>
      </w:r>
      <w:r>
        <w:rPr>
          <w:rFonts w:ascii="仿宋" w:eastAsia="仿宋" w:hAnsi="仿宋" w:cs="宋体" w:hint="eastAsia"/>
          <w:kern w:val="0"/>
          <w:sz w:val="32"/>
          <w:szCs w:val="32"/>
        </w:rPr>
        <w:t>会</w:t>
      </w:r>
      <w:r>
        <w:rPr>
          <w:rFonts w:ascii="仿宋" w:eastAsia="仿宋" w:hAnsi="仿宋" w:cs="宋体" w:hint="eastAsia"/>
          <w:kern w:val="0"/>
          <w:sz w:val="32"/>
          <w:szCs w:val="32"/>
        </w:rPr>
        <w:t>业务领域内有较大影响；</w:t>
      </w:r>
    </w:p>
    <w:p w14:paraId="69B0E77F"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三</w:t>
      </w:r>
      <w:r>
        <w:rPr>
          <w:rFonts w:ascii="仿宋" w:eastAsia="仿宋" w:hAnsi="仿宋" w:cs="宋体" w:hint="eastAsia"/>
          <w:kern w:val="0"/>
          <w:sz w:val="32"/>
          <w:szCs w:val="32"/>
        </w:rPr>
        <w:t>)</w:t>
      </w:r>
      <w:r>
        <w:rPr>
          <w:rFonts w:ascii="仿宋" w:eastAsia="仿宋" w:hAnsi="仿宋" w:cs="宋体" w:hint="eastAsia"/>
          <w:kern w:val="0"/>
          <w:sz w:val="32"/>
          <w:szCs w:val="32"/>
        </w:rPr>
        <w:t>会长、副会长、秘书长最高任职年龄不超过</w:t>
      </w:r>
      <w:r>
        <w:rPr>
          <w:rFonts w:ascii="仿宋" w:eastAsia="仿宋" w:hAnsi="仿宋" w:cs="宋体" w:hint="eastAsia"/>
          <w:kern w:val="0"/>
          <w:sz w:val="32"/>
          <w:szCs w:val="32"/>
        </w:rPr>
        <w:t>70</w:t>
      </w:r>
      <w:r>
        <w:rPr>
          <w:rFonts w:ascii="仿宋" w:eastAsia="仿宋" w:hAnsi="仿宋" w:cs="宋体" w:hint="eastAsia"/>
          <w:kern w:val="0"/>
          <w:sz w:val="32"/>
          <w:szCs w:val="32"/>
        </w:rPr>
        <w:t>周岁，秘书长为专职；</w:t>
      </w:r>
    </w:p>
    <w:p w14:paraId="42ADEE65"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四</w:t>
      </w:r>
      <w:r>
        <w:rPr>
          <w:rFonts w:ascii="仿宋" w:eastAsia="仿宋" w:hAnsi="仿宋" w:cs="宋体" w:hint="eastAsia"/>
          <w:kern w:val="0"/>
          <w:sz w:val="32"/>
          <w:szCs w:val="32"/>
        </w:rPr>
        <w:t>)</w:t>
      </w:r>
      <w:r>
        <w:rPr>
          <w:rFonts w:ascii="仿宋" w:eastAsia="仿宋" w:hAnsi="仿宋" w:cs="宋体" w:hint="eastAsia"/>
          <w:kern w:val="0"/>
          <w:sz w:val="32"/>
          <w:szCs w:val="32"/>
        </w:rPr>
        <w:t>身体健康，能坚持正常工作；</w:t>
      </w:r>
    </w:p>
    <w:p w14:paraId="259F6AD1"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五</w:t>
      </w:r>
      <w:r>
        <w:rPr>
          <w:rFonts w:ascii="仿宋" w:eastAsia="仿宋" w:hAnsi="仿宋" w:cs="宋体" w:hint="eastAsia"/>
          <w:kern w:val="0"/>
          <w:sz w:val="32"/>
          <w:szCs w:val="32"/>
        </w:rPr>
        <w:t>)</w:t>
      </w:r>
      <w:r>
        <w:rPr>
          <w:rFonts w:ascii="仿宋" w:eastAsia="仿宋" w:hAnsi="仿宋" w:cs="宋体" w:hint="eastAsia"/>
          <w:kern w:val="0"/>
          <w:sz w:val="32"/>
          <w:szCs w:val="32"/>
        </w:rPr>
        <w:t>未受过剥夺政治权利的刑事处罚的；</w:t>
      </w:r>
    </w:p>
    <w:p w14:paraId="6FD18A65"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六</w:t>
      </w:r>
      <w:r>
        <w:rPr>
          <w:rFonts w:ascii="仿宋" w:eastAsia="仿宋" w:hAnsi="仿宋" w:cs="宋体" w:hint="eastAsia"/>
          <w:kern w:val="0"/>
          <w:sz w:val="32"/>
          <w:szCs w:val="32"/>
        </w:rPr>
        <w:t>)</w:t>
      </w:r>
      <w:r>
        <w:rPr>
          <w:rFonts w:ascii="仿宋" w:eastAsia="仿宋" w:hAnsi="仿宋" w:cs="宋体" w:hint="eastAsia"/>
          <w:kern w:val="0"/>
          <w:sz w:val="32"/>
          <w:szCs w:val="32"/>
        </w:rPr>
        <w:t>具有完全民事行为能力；</w:t>
      </w:r>
    </w:p>
    <w:p w14:paraId="54B746EA" w14:textId="77777777" w:rsidR="0009416C" w:rsidRDefault="008C3CDF">
      <w:pPr>
        <w:widowControl/>
        <w:spacing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hint="eastAsia"/>
          <w:kern w:val="0"/>
          <w:sz w:val="32"/>
          <w:szCs w:val="32"/>
        </w:rPr>
        <w:t>七</w:t>
      </w:r>
      <w:r>
        <w:rPr>
          <w:rFonts w:ascii="仿宋" w:eastAsia="仿宋" w:hAnsi="仿宋" w:cs="宋体" w:hint="eastAsia"/>
          <w:kern w:val="0"/>
          <w:sz w:val="32"/>
          <w:szCs w:val="32"/>
        </w:rPr>
        <w:t>)</w:t>
      </w:r>
      <w:r>
        <w:rPr>
          <w:rFonts w:ascii="仿宋" w:eastAsia="仿宋" w:hAnsi="仿宋" w:cs="宋体" w:hint="eastAsia"/>
          <w:kern w:val="0"/>
          <w:sz w:val="32"/>
          <w:szCs w:val="32"/>
        </w:rPr>
        <w:t>没有法律法规禁止任职的其他情形。</w:t>
      </w:r>
    </w:p>
    <w:p w14:paraId="16287386" w14:textId="4EC0B5AA"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lastRenderedPageBreak/>
        <w:t xml:space="preserve">　　</w:t>
      </w:r>
      <w:r>
        <w:rPr>
          <w:rFonts w:ascii="仿宋" w:eastAsia="仿宋" w:hAnsi="仿宋" w:cs="宋体" w:hint="eastAsia"/>
          <w:b/>
          <w:kern w:val="0"/>
          <w:sz w:val="32"/>
          <w:szCs w:val="32"/>
        </w:rPr>
        <w:t>第二十五条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会长、副会长、秘书长如超过最高任职年龄的，须经理事会表决通过，报</w:t>
      </w:r>
      <w:r>
        <w:rPr>
          <w:rFonts w:ascii="仿宋" w:eastAsia="仿宋" w:hAnsi="仿宋" w:cs="宋体" w:hint="eastAsia"/>
          <w:kern w:val="0"/>
          <w:sz w:val="32"/>
          <w:szCs w:val="32"/>
        </w:rPr>
        <w:t>社团登记管理机关批准</w:t>
      </w:r>
      <w:r w:rsidR="00D9707B">
        <w:rPr>
          <w:rFonts w:ascii="仿宋" w:eastAsia="仿宋" w:hAnsi="仿宋" w:cs="宋体" w:hint="eastAsia"/>
          <w:kern w:val="0"/>
          <w:sz w:val="32"/>
          <w:szCs w:val="32"/>
        </w:rPr>
        <w:t>同意</w:t>
      </w:r>
      <w:r>
        <w:rPr>
          <w:rFonts w:ascii="仿宋" w:eastAsia="仿宋" w:hAnsi="仿宋" w:cs="宋体" w:hint="eastAsia"/>
          <w:kern w:val="0"/>
          <w:sz w:val="32"/>
          <w:szCs w:val="32"/>
        </w:rPr>
        <w:t>后，方可任职。</w:t>
      </w:r>
    </w:p>
    <w:p w14:paraId="28E4A077" w14:textId="5C1F39DF"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第二十六条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会长、副会长、秘书长任期</w:t>
      </w:r>
      <w:r>
        <w:rPr>
          <w:rFonts w:ascii="仿宋" w:eastAsia="仿宋" w:hAnsi="仿宋" w:cs="宋体" w:hint="eastAsia"/>
          <w:kern w:val="0"/>
          <w:sz w:val="32"/>
          <w:szCs w:val="32"/>
        </w:rPr>
        <w:t>5</w:t>
      </w:r>
      <w:r>
        <w:rPr>
          <w:rFonts w:ascii="仿宋" w:eastAsia="仿宋" w:hAnsi="仿宋" w:cs="宋体" w:hint="eastAsia"/>
          <w:kern w:val="0"/>
          <w:sz w:val="32"/>
          <w:szCs w:val="32"/>
        </w:rPr>
        <w:t>年。会长、副会长、秘书长任期</w:t>
      </w:r>
      <w:r>
        <w:rPr>
          <w:rFonts w:ascii="仿宋" w:eastAsia="仿宋" w:hAnsi="仿宋" w:cs="宋体" w:hint="eastAsia"/>
          <w:kern w:val="0"/>
          <w:sz w:val="32"/>
          <w:szCs w:val="32"/>
        </w:rPr>
        <w:t>不得超过两届</w:t>
      </w:r>
      <w:r>
        <w:rPr>
          <w:rFonts w:ascii="仿宋" w:eastAsia="仿宋" w:hAnsi="仿宋" w:cs="宋体" w:hint="eastAsia"/>
          <w:kern w:val="0"/>
          <w:sz w:val="32"/>
          <w:szCs w:val="32"/>
        </w:rPr>
        <w:t>。</w:t>
      </w:r>
      <w:r>
        <w:rPr>
          <w:rFonts w:ascii="仿宋" w:eastAsia="仿宋" w:hAnsi="仿宋" w:cs="宋体" w:hint="eastAsia"/>
          <w:kern w:val="0"/>
          <w:sz w:val="32"/>
          <w:szCs w:val="32"/>
        </w:rPr>
        <w:t>因特殊情况需延长任期的</w:t>
      </w:r>
      <w:r>
        <w:rPr>
          <w:rFonts w:ascii="仿宋" w:eastAsia="仿宋" w:hAnsi="仿宋" w:cs="宋体" w:hint="eastAsia"/>
          <w:kern w:val="0"/>
          <w:sz w:val="32"/>
          <w:szCs w:val="32"/>
        </w:rPr>
        <w:t>，须经会员代表大会</w:t>
      </w:r>
      <w:r>
        <w:rPr>
          <w:rFonts w:ascii="仿宋" w:eastAsia="仿宋" w:hAnsi="仿宋" w:cs="宋体" w:hint="eastAsia"/>
          <w:kern w:val="0"/>
          <w:sz w:val="32"/>
          <w:szCs w:val="32"/>
        </w:rPr>
        <w:t>2</w:t>
      </w:r>
      <w:r>
        <w:rPr>
          <w:rFonts w:ascii="仿宋" w:eastAsia="仿宋" w:hAnsi="仿宋" w:cs="宋体" w:hint="eastAsia"/>
          <w:kern w:val="0"/>
          <w:sz w:val="32"/>
          <w:szCs w:val="32"/>
        </w:rPr>
        <w:t>／</w:t>
      </w:r>
      <w:r>
        <w:rPr>
          <w:rFonts w:ascii="仿宋" w:eastAsia="仿宋" w:hAnsi="仿宋" w:cs="宋体" w:hint="eastAsia"/>
          <w:kern w:val="0"/>
          <w:sz w:val="32"/>
          <w:szCs w:val="32"/>
        </w:rPr>
        <w:t>3</w:t>
      </w:r>
      <w:r>
        <w:rPr>
          <w:rFonts w:ascii="仿宋" w:eastAsia="仿宋" w:hAnsi="仿宋" w:cs="宋体" w:hint="eastAsia"/>
          <w:kern w:val="0"/>
          <w:sz w:val="32"/>
          <w:szCs w:val="32"/>
        </w:rPr>
        <w:t>以上会员</w:t>
      </w:r>
      <w:r>
        <w:rPr>
          <w:rFonts w:ascii="仿宋" w:eastAsia="仿宋" w:hAnsi="仿宋" w:cs="宋体" w:hint="eastAsia"/>
          <w:kern w:val="0"/>
          <w:sz w:val="32"/>
          <w:szCs w:val="32"/>
        </w:rPr>
        <w:t>(</w:t>
      </w:r>
      <w:r>
        <w:rPr>
          <w:rFonts w:ascii="仿宋" w:eastAsia="仿宋" w:hAnsi="仿宋" w:cs="宋体" w:hint="eastAsia"/>
          <w:kern w:val="0"/>
          <w:sz w:val="32"/>
          <w:szCs w:val="32"/>
        </w:rPr>
        <w:t>或会员代表</w:t>
      </w:r>
      <w:r>
        <w:rPr>
          <w:rFonts w:ascii="仿宋" w:eastAsia="仿宋" w:hAnsi="仿宋" w:cs="宋体" w:hint="eastAsia"/>
          <w:kern w:val="0"/>
          <w:sz w:val="32"/>
          <w:szCs w:val="32"/>
        </w:rPr>
        <w:t>)</w:t>
      </w:r>
      <w:r>
        <w:rPr>
          <w:rFonts w:ascii="仿宋" w:eastAsia="仿宋" w:hAnsi="仿宋" w:cs="宋体" w:hint="eastAsia"/>
          <w:kern w:val="0"/>
          <w:sz w:val="32"/>
          <w:szCs w:val="32"/>
        </w:rPr>
        <w:t>表决通过，报</w:t>
      </w:r>
      <w:r>
        <w:rPr>
          <w:rFonts w:ascii="仿宋" w:eastAsia="仿宋" w:hAnsi="仿宋" w:cs="宋体" w:hint="eastAsia"/>
          <w:kern w:val="0"/>
          <w:sz w:val="32"/>
          <w:szCs w:val="32"/>
        </w:rPr>
        <w:t>社团登记管理机关批准</w:t>
      </w:r>
      <w:r>
        <w:rPr>
          <w:rFonts w:ascii="仿宋" w:eastAsia="仿宋" w:hAnsi="仿宋" w:cs="宋体" w:hint="eastAsia"/>
          <w:kern w:val="0"/>
          <w:sz w:val="32"/>
          <w:szCs w:val="32"/>
        </w:rPr>
        <w:t>后方可任职。</w:t>
      </w:r>
    </w:p>
    <w:p w14:paraId="65ECC554" w14:textId="7D4ED7D4" w:rsidR="0009416C" w:rsidRDefault="008C3CDF">
      <w:pPr>
        <w:widowControl/>
        <w:spacing w:line="560" w:lineRule="exact"/>
        <w:ind w:firstLine="640"/>
        <w:jc w:val="left"/>
        <w:rPr>
          <w:rFonts w:ascii="仿宋" w:eastAsia="仿宋" w:hAnsi="仿宋" w:cs="宋体"/>
          <w:kern w:val="0"/>
          <w:sz w:val="32"/>
          <w:szCs w:val="32"/>
        </w:rPr>
      </w:pPr>
      <w:r>
        <w:rPr>
          <w:rFonts w:ascii="仿宋" w:eastAsia="仿宋" w:hAnsi="仿宋" w:cs="宋体" w:hint="eastAsia"/>
          <w:b/>
          <w:kern w:val="0"/>
          <w:sz w:val="32"/>
          <w:szCs w:val="32"/>
        </w:rPr>
        <w:t>第二十七条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会秘书长</w:t>
      </w:r>
      <w:r>
        <w:rPr>
          <w:rFonts w:ascii="仿宋" w:eastAsia="仿宋" w:hAnsi="仿宋" w:cs="宋体" w:hint="eastAsia"/>
          <w:kern w:val="0"/>
          <w:sz w:val="32"/>
          <w:szCs w:val="32"/>
        </w:rPr>
        <w:t>为法定代表人</w:t>
      </w:r>
      <w:r>
        <w:rPr>
          <w:rFonts w:ascii="仿宋" w:eastAsia="仿宋" w:hAnsi="仿宋" w:cs="宋体" w:hint="eastAsia"/>
          <w:kern w:val="0"/>
          <w:sz w:val="32"/>
          <w:szCs w:val="32"/>
        </w:rPr>
        <w:t>，</w:t>
      </w:r>
      <w:r>
        <w:rPr>
          <w:rFonts w:ascii="仿宋" w:eastAsia="仿宋" w:hAnsi="仿宋" w:cs="宋体" w:hint="eastAsia"/>
          <w:kern w:val="0"/>
          <w:sz w:val="32"/>
          <w:szCs w:val="32"/>
        </w:rPr>
        <w:t>本协会法定代代表人不得兼任其他</w:t>
      </w:r>
      <w:r w:rsidR="00B455F5">
        <w:rPr>
          <w:rFonts w:ascii="仿宋" w:eastAsia="仿宋" w:hAnsi="仿宋" w:cs="宋体" w:hint="eastAsia"/>
          <w:kern w:val="0"/>
          <w:sz w:val="32"/>
          <w:szCs w:val="32"/>
        </w:rPr>
        <w:t>社会</w:t>
      </w:r>
      <w:r>
        <w:rPr>
          <w:rFonts w:ascii="仿宋" w:eastAsia="仿宋" w:hAnsi="仿宋" w:cs="宋体" w:hint="eastAsia"/>
          <w:kern w:val="0"/>
          <w:sz w:val="32"/>
          <w:szCs w:val="32"/>
        </w:rPr>
        <w:t>团体法定代表人</w:t>
      </w:r>
    </w:p>
    <w:p w14:paraId="475B0806" w14:textId="77777777" w:rsidR="0009416C" w:rsidRDefault="008C3CDF">
      <w:pPr>
        <w:widowControl/>
        <w:spacing w:line="560" w:lineRule="exact"/>
        <w:ind w:firstLine="640"/>
        <w:jc w:val="left"/>
        <w:rPr>
          <w:rFonts w:ascii="仿宋" w:eastAsia="仿宋" w:hAnsi="仿宋" w:cs="宋体"/>
          <w:kern w:val="0"/>
          <w:sz w:val="32"/>
          <w:szCs w:val="32"/>
        </w:rPr>
      </w:pPr>
      <w:r>
        <w:rPr>
          <w:rFonts w:ascii="仿宋" w:eastAsia="仿宋" w:hAnsi="仿宋" w:cs="宋体" w:hint="eastAsia"/>
          <w:b/>
          <w:kern w:val="0"/>
          <w:sz w:val="32"/>
          <w:szCs w:val="32"/>
        </w:rPr>
        <w:t>第二十八条</w:t>
      </w:r>
      <w:r>
        <w:rPr>
          <w:rFonts w:ascii="仿宋" w:eastAsia="仿宋" w:hAnsi="仿宋" w:cs="宋体" w:hint="eastAsia"/>
          <w:b/>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会长行使下列职权：</w:t>
      </w:r>
    </w:p>
    <w:p w14:paraId="0A4FA639"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一</w:t>
      </w:r>
      <w:r>
        <w:rPr>
          <w:rFonts w:ascii="仿宋" w:eastAsia="仿宋" w:hAnsi="仿宋" w:cs="宋体" w:hint="eastAsia"/>
          <w:kern w:val="0"/>
          <w:sz w:val="32"/>
          <w:szCs w:val="32"/>
        </w:rPr>
        <w:t>)</w:t>
      </w:r>
      <w:r>
        <w:rPr>
          <w:rFonts w:ascii="仿宋" w:eastAsia="仿宋" w:hAnsi="仿宋" w:cs="宋体" w:hint="eastAsia"/>
          <w:kern w:val="0"/>
          <w:sz w:val="32"/>
          <w:szCs w:val="32"/>
        </w:rPr>
        <w:t>召集和主持理事会</w:t>
      </w:r>
      <w:r>
        <w:rPr>
          <w:rFonts w:ascii="仿宋" w:eastAsia="仿宋" w:hAnsi="仿宋" w:cs="宋体" w:hint="eastAsia"/>
          <w:kern w:val="0"/>
          <w:sz w:val="32"/>
          <w:szCs w:val="32"/>
        </w:rPr>
        <w:t>(</w:t>
      </w:r>
      <w:r>
        <w:rPr>
          <w:rFonts w:ascii="仿宋" w:eastAsia="仿宋" w:hAnsi="仿宋" w:cs="宋体" w:hint="eastAsia"/>
          <w:kern w:val="0"/>
          <w:sz w:val="32"/>
          <w:szCs w:val="32"/>
        </w:rPr>
        <w:t>或常务理事会</w:t>
      </w:r>
      <w:r>
        <w:rPr>
          <w:rFonts w:ascii="仿宋" w:eastAsia="仿宋" w:hAnsi="仿宋" w:cs="宋体" w:hint="eastAsia"/>
          <w:kern w:val="0"/>
          <w:sz w:val="32"/>
          <w:szCs w:val="32"/>
        </w:rPr>
        <w:t>)</w:t>
      </w:r>
      <w:r>
        <w:rPr>
          <w:rFonts w:ascii="仿宋" w:eastAsia="仿宋" w:hAnsi="仿宋" w:cs="宋体" w:hint="eastAsia"/>
          <w:kern w:val="0"/>
          <w:sz w:val="32"/>
          <w:szCs w:val="32"/>
        </w:rPr>
        <w:t>；</w:t>
      </w:r>
    </w:p>
    <w:p w14:paraId="2CA89C98"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二</w:t>
      </w:r>
      <w:r>
        <w:rPr>
          <w:rFonts w:ascii="仿宋" w:eastAsia="仿宋" w:hAnsi="仿宋" w:cs="宋体" w:hint="eastAsia"/>
          <w:kern w:val="0"/>
          <w:sz w:val="32"/>
          <w:szCs w:val="32"/>
        </w:rPr>
        <w:t>)</w:t>
      </w:r>
      <w:r>
        <w:rPr>
          <w:rFonts w:ascii="仿宋" w:eastAsia="仿宋" w:hAnsi="仿宋" w:cs="宋体" w:hint="eastAsia"/>
          <w:kern w:val="0"/>
          <w:sz w:val="32"/>
          <w:szCs w:val="32"/>
        </w:rPr>
        <w:t>检查会员代表大会、理事会</w:t>
      </w:r>
      <w:r>
        <w:rPr>
          <w:rFonts w:ascii="仿宋" w:eastAsia="仿宋" w:hAnsi="仿宋" w:cs="宋体" w:hint="eastAsia"/>
          <w:kern w:val="0"/>
          <w:sz w:val="32"/>
          <w:szCs w:val="32"/>
        </w:rPr>
        <w:t>、（</w:t>
      </w:r>
      <w:r>
        <w:rPr>
          <w:rFonts w:ascii="仿宋" w:eastAsia="仿宋" w:hAnsi="仿宋" w:cs="宋体" w:hint="eastAsia"/>
          <w:kern w:val="0"/>
          <w:sz w:val="32"/>
          <w:szCs w:val="32"/>
        </w:rPr>
        <w:t>或</w:t>
      </w:r>
      <w:r>
        <w:rPr>
          <w:rFonts w:ascii="仿宋" w:eastAsia="仿宋" w:hAnsi="仿宋" w:cs="宋体" w:hint="eastAsia"/>
          <w:kern w:val="0"/>
          <w:sz w:val="32"/>
          <w:szCs w:val="32"/>
        </w:rPr>
        <w:t>常务理事会</w:t>
      </w:r>
      <w:r>
        <w:rPr>
          <w:rFonts w:ascii="仿宋" w:eastAsia="仿宋" w:hAnsi="仿宋" w:cs="宋体" w:hint="eastAsia"/>
          <w:kern w:val="0"/>
          <w:sz w:val="32"/>
          <w:szCs w:val="32"/>
        </w:rPr>
        <w:t>)</w:t>
      </w:r>
      <w:r>
        <w:rPr>
          <w:rFonts w:ascii="仿宋" w:eastAsia="仿宋" w:hAnsi="仿宋" w:cs="宋体" w:hint="eastAsia"/>
          <w:kern w:val="0"/>
          <w:sz w:val="32"/>
          <w:szCs w:val="32"/>
        </w:rPr>
        <w:t>决议的落实情况；</w:t>
      </w:r>
    </w:p>
    <w:p w14:paraId="5B8C3C6C"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三</w:t>
      </w:r>
      <w:r>
        <w:rPr>
          <w:rFonts w:ascii="仿宋" w:eastAsia="仿宋" w:hAnsi="仿宋" w:cs="宋体" w:hint="eastAsia"/>
          <w:kern w:val="0"/>
          <w:sz w:val="32"/>
          <w:szCs w:val="32"/>
        </w:rPr>
        <w:t>)</w:t>
      </w:r>
      <w:r>
        <w:rPr>
          <w:rFonts w:ascii="仿宋" w:eastAsia="仿宋" w:hAnsi="仿宋" w:cs="宋体" w:hint="eastAsia"/>
          <w:kern w:val="0"/>
          <w:sz w:val="32"/>
          <w:szCs w:val="32"/>
        </w:rPr>
        <w:t>代表本</w:t>
      </w:r>
      <w:r>
        <w:rPr>
          <w:rFonts w:ascii="仿宋" w:eastAsia="仿宋" w:hAnsi="仿宋" w:cs="宋体" w:hint="eastAsia"/>
          <w:kern w:val="0"/>
          <w:sz w:val="32"/>
          <w:szCs w:val="32"/>
        </w:rPr>
        <w:t>会</w:t>
      </w:r>
      <w:r>
        <w:rPr>
          <w:rFonts w:ascii="仿宋" w:eastAsia="仿宋" w:hAnsi="仿宋" w:cs="宋体" w:hint="eastAsia"/>
          <w:kern w:val="0"/>
          <w:sz w:val="32"/>
          <w:szCs w:val="32"/>
        </w:rPr>
        <w:t>签署有关重要文件</w:t>
      </w:r>
      <w:r>
        <w:rPr>
          <w:rFonts w:ascii="仿宋" w:eastAsia="仿宋" w:hAnsi="仿宋" w:cs="宋体" w:hint="eastAsia"/>
          <w:kern w:val="0"/>
          <w:sz w:val="32"/>
          <w:szCs w:val="32"/>
        </w:rPr>
        <w:t>；</w:t>
      </w:r>
    </w:p>
    <w:p w14:paraId="2DF6E6D5"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四</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代表本会出席有关活动</w:t>
      </w:r>
      <w:r>
        <w:rPr>
          <w:rFonts w:ascii="仿宋" w:eastAsia="仿宋" w:hAnsi="仿宋" w:cs="宋体" w:hint="eastAsia"/>
          <w:kern w:val="0"/>
          <w:sz w:val="32"/>
          <w:szCs w:val="32"/>
        </w:rPr>
        <w:t>。</w:t>
      </w:r>
    </w:p>
    <w:p w14:paraId="74024CEC"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第二十九条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秘书长行使下列职权：</w:t>
      </w:r>
    </w:p>
    <w:p w14:paraId="174DE7E2"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一</w:t>
      </w:r>
      <w:r>
        <w:rPr>
          <w:rFonts w:ascii="仿宋" w:eastAsia="仿宋" w:hAnsi="仿宋" w:cs="宋体" w:hint="eastAsia"/>
          <w:kern w:val="0"/>
          <w:sz w:val="32"/>
          <w:szCs w:val="32"/>
        </w:rPr>
        <w:t>)</w:t>
      </w:r>
      <w:r>
        <w:rPr>
          <w:rFonts w:ascii="仿宋" w:eastAsia="仿宋" w:hAnsi="仿宋" w:cs="宋体" w:hint="eastAsia"/>
          <w:kern w:val="0"/>
          <w:sz w:val="32"/>
          <w:szCs w:val="32"/>
        </w:rPr>
        <w:t>主持办事机构开展日常工作，组织实施年度工作计划；</w:t>
      </w:r>
    </w:p>
    <w:p w14:paraId="22C57D2E"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二</w:t>
      </w:r>
      <w:r>
        <w:rPr>
          <w:rFonts w:ascii="仿宋" w:eastAsia="仿宋" w:hAnsi="仿宋" w:cs="宋体" w:hint="eastAsia"/>
          <w:kern w:val="0"/>
          <w:sz w:val="32"/>
          <w:szCs w:val="32"/>
        </w:rPr>
        <w:t>)</w:t>
      </w:r>
      <w:r>
        <w:rPr>
          <w:rFonts w:ascii="仿宋" w:eastAsia="仿宋" w:hAnsi="仿宋" w:cs="宋体" w:hint="eastAsia"/>
          <w:kern w:val="0"/>
          <w:sz w:val="32"/>
          <w:szCs w:val="32"/>
        </w:rPr>
        <w:t>协调各分支机构、代表机构、实体机构开展工作；</w:t>
      </w:r>
    </w:p>
    <w:p w14:paraId="0D600A68"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三</w:t>
      </w:r>
      <w:r>
        <w:rPr>
          <w:rFonts w:ascii="仿宋" w:eastAsia="仿宋" w:hAnsi="仿宋" w:cs="宋体" w:hint="eastAsia"/>
          <w:kern w:val="0"/>
          <w:sz w:val="32"/>
          <w:szCs w:val="32"/>
        </w:rPr>
        <w:t>)</w:t>
      </w:r>
      <w:r>
        <w:rPr>
          <w:rFonts w:ascii="仿宋" w:eastAsia="仿宋" w:hAnsi="仿宋" w:cs="宋体" w:hint="eastAsia"/>
          <w:kern w:val="0"/>
          <w:sz w:val="32"/>
          <w:szCs w:val="32"/>
        </w:rPr>
        <w:t>提名副秘书长以及各办事机构、分支机构、代表机构和实体机构主要负责人，交理事会或常务理事会决定；</w:t>
      </w:r>
    </w:p>
    <w:p w14:paraId="387BF034"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四</w:t>
      </w:r>
      <w:r>
        <w:rPr>
          <w:rFonts w:ascii="仿宋" w:eastAsia="仿宋" w:hAnsi="仿宋" w:cs="宋体" w:hint="eastAsia"/>
          <w:kern w:val="0"/>
          <w:sz w:val="32"/>
          <w:szCs w:val="32"/>
        </w:rPr>
        <w:t>)</w:t>
      </w:r>
      <w:r>
        <w:rPr>
          <w:rFonts w:ascii="仿宋" w:eastAsia="仿宋" w:hAnsi="仿宋" w:cs="宋体" w:hint="eastAsia"/>
          <w:kern w:val="0"/>
          <w:sz w:val="32"/>
          <w:szCs w:val="32"/>
        </w:rPr>
        <w:t>决定办事机构、代表机构、实体机构专职工作人员的聘用；</w:t>
      </w:r>
    </w:p>
    <w:p w14:paraId="05BACC1E"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五</w:t>
      </w:r>
      <w:r>
        <w:rPr>
          <w:rFonts w:ascii="仿宋" w:eastAsia="仿宋" w:hAnsi="仿宋" w:cs="宋体" w:hint="eastAsia"/>
          <w:kern w:val="0"/>
          <w:sz w:val="32"/>
          <w:szCs w:val="32"/>
        </w:rPr>
        <w:t>)</w:t>
      </w:r>
      <w:r>
        <w:rPr>
          <w:rFonts w:ascii="仿宋" w:eastAsia="仿宋" w:hAnsi="仿宋" w:cs="宋体" w:hint="eastAsia"/>
          <w:kern w:val="0"/>
          <w:sz w:val="32"/>
          <w:szCs w:val="32"/>
        </w:rPr>
        <w:t>处理其他日常事务。</w:t>
      </w:r>
    </w:p>
    <w:p w14:paraId="6A354A7A" w14:textId="77777777" w:rsidR="0009416C" w:rsidRDefault="008C3CDF">
      <w:pPr>
        <w:widowControl/>
        <w:tabs>
          <w:tab w:val="left" w:pos="0"/>
        </w:tabs>
        <w:snapToGrid w:val="0"/>
        <w:spacing w:line="50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第三十条</w:t>
      </w:r>
      <w:r>
        <w:rPr>
          <w:rFonts w:ascii="仿宋" w:eastAsia="仿宋" w:hAnsi="仿宋" w:cs="宋体" w:hint="eastAsia"/>
          <w:b/>
          <w:bCs/>
          <w:color w:val="000000"/>
          <w:kern w:val="0"/>
          <w:sz w:val="32"/>
          <w:szCs w:val="32"/>
        </w:rPr>
        <w:t xml:space="preserve"> </w:t>
      </w:r>
      <w:r>
        <w:rPr>
          <w:rFonts w:ascii="仿宋" w:eastAsia="仿宋" w:hAnsi="仿宋" w:cs="宋体" w:hint="eastAsia"/>
          <w:color w:val="000000"/>
          <w:kern w:val="0"/>
          <w:sz w:val="32"/>
          <w:szCs w:val="32"/>
        </w:rPr>
        <w:t>本单位设立监事会，其成员为</w:t>
      </w:r>
      <w:r w:rsidRPr="00B455F5">
        <w:rPr>
          <w:rFonts w:ascii="仿宋" w:eastAsia="仿宋" w:hAnsi="仿宋" w:cs="宋体" w:hint="eastAsia"/>
          <w:color w:val="000000"/>
          <w:kern w:val="0"/>
          <w:sz w:val="32"/>
          <w:szCs w:val="32"/>
        </w:rPr>
        <w:t xml:space="preserve"> </w:t>
      </w:r>
      <w:r w:rsidRPr="00B455F5">
        <w:rPr>
          <w:rFonts w:ascii="仿宋" w:eastAsia="仿宋" w:hAnsi="仿宋" w:cs="宋体" w:hint="eastAsia"/>
          <w:color w:val="000000"/>
          <w:kern w:val="0"/>
          <w:sz w:val="32"/>
          <w:szCs w:val="32"/>
        </w:rPr>
        <w:t>3</w:t>
      </w:r>
      <w:r w:rsidRPr="00B455F5">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人。</w:t>
      </w:r>
    </w:p>
    <w:p w14:paraId="19771146" w14:textId="77777777" w:rsidR="0009416C" w:rsidRDefault="008C3CDF">
      <w:pPr>
        <w:widowControl/>
        <w:tabs>
          <w:tab w:val="left" w:pos="0"/>
        </w:tabs>
        <w:snapToGrid w:val="0"/>
        <w:spacing w:line="500" w:lineRule="exact"/>
        <w:ind w:firstLineChars="192" w:firstLine="614"/>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监事任期与理事任期相同，任期届满，连选可以连任。</w:t>
      </w:r>
    </w:p>
    <w:p w14:paraId="07DE73F0" w14:textId="77777777" w:rsidR="0009416C" w:rsidRDefault="008C3CDF">
      <w:pPr>
        <w:widowControl/>
        <w:tabs>
          <w:tab w:val="left" w:pos="0"/>
        </w:tabs>
        <w:snapToGrid w:val="0"/>
        <w:spacing w:line="500" w:lineRule="exact"/>
        <w:ind w:firstLineChars="192" w:firstLine="617"/>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lastRenderedPageBreak/>
        <w:t>第三十一条</w:t>
      </w:r>
      <w:r>
        <w:rPr>
          <w:rFonts w:ascii="仿宋" w:eastAsia="仿宋" w:hAnsi="仿宋" w:cs="宋体" w:hint="eastAsia"/>
          <w:b/>
          <w:bCs/>
          <w:color w:val="000000"/>
          <w:kern w:val="0"/>
          <w:sz w:val="32"/>
          <w:szCs w:val="32"/>
        </w:rPr>
        <w:t xml:space="preserve"> </w:t>
      </w:r>
      <w:r>
        <w:rPr>
          <w:rFonts w:ascii="仿宋" w:eastAsia="仿宋" w:hAnsi="仿宋" w:cs="宋体" w:hint="eastAsia"/>
          <w:color w:val="000000"/>
          <w:kern w:val="0"/>
          <w:sz w:val="32"/>
          <w:szCs w:val="32"/>
        </w:rPr>
        <w:t>监事在发起人、本单位从业人员或有关单位推荐的人员中产生或更换。监事会中的从业人员代表由单位从业人员民主选举产生。</w:t>
      </w:r>
    </w:p>
    <w:p w14:paraId="7C1278EE" w14:textId="77777777" w:rsidR="0009416C" w:rsidRDefault="008C3CDF">
      <w:pPr>
        <w:widowControl/>
        <w:tabs>
          <w:tab w:val="left" w:pos="0"/>
        </w:tabs>
        <w:snapToGrid w:val="0"/>
        <w:spacing w:line="500" w:lineRule="exact"/>
        <w:ind w:firstLineChars="192" w:firstLine="614"/>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本单位理事、会长及财务负责人，不得兼任监事。</w:t>
      </w:r>
    </w:p>
    <w:p w14:paraId="6BB62BE2" w14:textId="77777777" w:rsidR="0009416C" w:rsidRDefault="008C3CDF">
      <w:pPr>
        <w:widowControl/>
        <w:tabs>
          <w:tab w:val="left" w:pos="0"/>
        </w:tabs>
        <w:snapToGrid w:val="0"/>
        <w:spacing w:line="500" w:lineRule="exact"/>
        <w:ind w:firstLineChars="192" w:firstLine="617"/>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第三十二条</w:t>
      </w:r>
      <w:r>
        <w:rPr>
          <w:rFonts w:ascii="仿宋" w:eastAsia="仿宋" w:hAnsi="仿宋" w:cs="宋体" w:hint="eastAsia"/>
          <w:b/>
          <w:bCs/>
          <w:color w:val="000000"/>
          <w:kern w:val="0"/>
          <w:sz w:val="32"/>
          <w:szCs w:val="32"/>
        </w:rPr>
        <w:t xml:space="preserve"> </w:t>
      </w:r>
      <w:r>
        <w:rPr>
          <w:rFonts w:ascii="仿宋" w:eastAsia="仿宋" w:hAnsi="仿宋" w:cs="宋体" w:hint="eastAsia"/>
          <w:color w:val="000000"/>
          <w:kern w:val="0"/>
          <w:sz w:val="32"/>
          <w:szCs w:val="32"/>
        </w:rPr>
        <w:t>监事会行使下列职权：</w:t>
      </w:r>
    </w:p>
    <w:p w14:paraId="46BE6CD2" w14:textId="77777777" w:rsidR="0009416C" w:rsidRDefault="008C3CDF">
      <w:pPr>
        <w:widowControl/>
        <w:snapToGrid w:val="0"/>
        <w:spacing w:line="500" w:lineRule="exact"/>
        <w:ind w:firstLineChars="192" w:firstLine="614"/>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（一）检查本单位财务；</w:t>
      </w:r>
    </w:p>
    <w:p w14:paraId="1261878A" w14:textId="77777777" w:rsidR="0009416C" w:rsidRDefault="008C3CDF">
      <w:pPr>
        <w:widowControl/>
        <w:snapToGrid w:val="0"/>
        <w:spacing w:line="500" w:lineRule="exact"/>
        <w:ind w:firstLineChars="192" w:firstLine="614"/>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（二）对本单位主要负责人违反法律、法规或章程的行为进行监督；</w:t>
      </w:r>
    </w:p>
    <w:p w14:paraId="4299650A" w14:textId="77777777" w:rsidR="0009416C" w:rsidRDefault="008C3CDF">
      <w:pPr>
        <w:widowControl/>
        <w:snapToGrid w:val="0"/>
        <w:spacing w:line="500" w:lineRule="exact"/>
        <w:ind w:firstLineChars="192" w:firstLine="614"/>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（三）当本单位主要负责人的行为损害本单位的利益时，要求其予以纠正；监事列席理事会及会员（代表）大会。</w:t>
      </w:r>
    </w:p>
    <w:p w14:paraId="11C61B69" w14:textId="77777777" w:rsidR="0009416C" w:rsidRDefault="008C3CDF">
      <w:pPr>
        <w:widowControl/>
        <w:tabs>
          <w:tab w:val="left" w:pos="0"/>
        </w:tabs>
        <w:snapToGrid w:val="0"/>
        <w:spacing w:line="500" w:lineRule="exact"/>
        <w:ind w:firstLineChars="192" w:firstLine="617"/>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第三十三条</w:t>
      </w:r>
      <w:r>
        <w:rPr>
          <w:rFonts w:ascii="宋体" w:eastAsia="仿宋" w:hAnsi="宋体" w:cs="宋体"/>
          <w:color w:val="000000"/>
          <w:kern w:val="0"/>
          <w:sz w:val="32"/>
          <w:szCs w:val="32"/>
        </w:rPr>
        <w:t> </w:t>
      </w:r>
      <w:r>
        <w:rPr>
          <w:rFonts w:ascii="仿宋" w:eastAsia="仿宋" w:hAnsi="仿宋" w:cs="宋体" w:hint="eastAsia"/>
          <w:color w:val="000000"/>
          <w:kern w:val="0"/>
          <w:sz w:val="32"/>
          <w:szCs w:val="32"/>
        </w:rPr>
        <w:t>监事会会议实行</w:t>
      </w: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人</w:t>
      </w: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票制。监事会决议须经全体监事过半数表决通过，方为有效。</w:t>
      </w:r>
    </w:p>
    <w:p w14:paraId="78163866" w14:textId="77777777" w:rsidR="0009416C" w:rsidRDefault="0009416C">
      <w:pPr>
        <w:widowControl/>
        <w:tabs>
          <w:tab w:val="left" w:pos="0"/>
        </w:tabs>
        <w:snapToGrid w:val="0"/>
        <w:spacing w:line="500" w:lineRule="exact"/>
        <w:ind w:firstLineChars="192" w:firstLine="614"/>
        <w:jc w:val="left"/>
        <w:rPr>
          <w:rFonts w:ascii="仿宋" w:eastAsia="仿宋" w:hAnsi="仿宋" w:cs="宋体"/>
          <w:color w:val="000000"/>
          <w:kern w:val="0"/>
          <w:sz w:val="32"/>
          <w:szCs w:val="32"/>
        </w:rPr>
      </w:pPr>
    </w:p>
    <w:p w14:paraId="077E962C" w14:textId="77777777" w:rsidR="0009416C" w:rsidRDefault="008C3CDF">
      <w:pPr>
        <w:widowControl/>
        <w:spacing w:line="560" w:lineRule="exact"/>
        <w:jc w:val="left"/>
        <w:rPr>
          <w:rFonts w:ascii="仿宋" w:eastAsia="仿宋" w:hAnsi="仿宋" w:cs="宋体"/>
          <w:b/>
          <w:kern w:val="0"/>
          <w:sz w:val="32"/>
          <w:szCs w:val="32"/>
        </w:rPr>
      </w:pP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第五章</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资产管理、使用原则</w:t>
      </w:r>
    </w:p>
    <w:p w14:paraId="1E53C5DE" w14:textId="77777777" w:rsidR="0009416C" w:rsidRDefault="0009416C">
      <w:pPr>
        <w:widowControl/>
        <w:spacing w:line="560" w:lineRule="exact"/>
        <w:jc w:val="left"/>
        <w:rPr>
          <w:rFonts w:ascii="仿宋" w:eastAsia="仿宋" w:hAnsi="仿宋" w:cs="宋体"/>
          <w:b/>
          <w:kern w:val="0"/>
          <w:sz w:val="32"/>
          <w:szCs w:val="32"/>
        </w:rPr>
      </w:pPr>
    </w:p>
    <w:p w14:paraId="0EDA8BC0"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第三十四条</w:t>
      </w:r>
      <w:r>
        <w:rPr>
          <w:rFonts w:ascii="仿宋" w:eastAsia="仿宋" w:hAnsi="仿宋" w:cs="宋体" w:hint="eastAsia"/>
          <w:b/>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经费来源：</w:t>
      </w:r>
    </w:p>
    <w:p w14:paraId="712FFDC5"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一</w:t>
      </w:r>
      <w:r>
        <w:rPr>
          <w:rFonts w:ascii="仿宋" w:eastAsia="仿宋" w:hAnsi="仿宋" w:cs="宋体" w:hint="eastAsia"/>
          <w:kern w:val="0"/>
          <w:sz w:val="32"/>
          <w:szCs w:val="32"/>
        </w:rPr>
        <w:t>)</w:t>
      </w:r>
      <w:r>
        <w:rPr>
          <w:rFonts w:ascii="仿宋" w:eastAsia="仿宋" w:hAnsi="仿宋" w:cs="宋体" w:hint="eastAsia"/>
          <w:kern w:val="0"/>
          <w:sz w:val="32"/>
          <w:szCs w:val="32"/>
        </w:rPr>
        <w:t>会费；</w:t>
      </w:r>
    </w:p>
    <w:p w14:paraId="5927512C"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二</w:t>
      </w:r>
      <w:r>
        <w:rPr>
          <w:rFonts w:ascii="仿宋" w:eastAsia="仿宋" w:hAnsi="仿宋" w:cs="宋体" w:hint="eastAsia"/>
          <w:kern w:val="0"/>
          <w:sz w:val="32"/>
          <w:szCs w:val="32"/>
        </w:rPr>
        <w:t>)</w:t>
      </w:r>
      <w:r>
        <w:rPr>
          <w:rFonts w:ascii="仿宋" w:eastAsia="仿宋" w:hAnsi="仿宋" w:cs="宋体" w:hint="eastAsia"/>
          <w:kern w:val="0"/>
          <w:sz w:val="32"/>
          <w:szCs w:val="32"/>
        </w:rPr>
        <w:t>捐赠；</w:t>
      </w:r>
    </w:p>
    <w:p w14:paraId="5461E052"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三</w:t>
      </w:r>
      <w:r>
        <w:rPr>
          <w:rFonts w:ascii="仿宋" w:eastAsia="仿宋" w:hAnsi="仿宋" w:cs="宋体" w:hint="eastAsia"/>
          <w:kern w:val="0"/>
          <w:sz w:val="32"/>
          <w:szCs w:val="32"/>
        </w:rPr>
        <w:t>)</w:t>
      </w:r>
      <w:r>
        <w:rPr>
          <w:rFonts w:ascii="仿宋" w:eastAsia="仿宋" w:hAnsi="仿宋" w:cs="宋体" w:hint="eastAsia"/>
          <w:kern w:val="0"/>
          <w:sz w:val="32"/>
          <w:szCs w:val="32"/>
        </w:rPr>
        <w:t>政府资助；</w:t>
      </w:r>
    </w:p>
    <w:p w14:paraId="49E793BD"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四</w:t>
      </w:r>
      <w:r>
        <w:rPr>
          <w:rFonts w:ascii="仿宋" w:eastAsia="仿宋" w:hAnsi="仿宋" w:cs="宋体" w:hint="eastAsia"/>
          <w:kern w:val="0"/>
          <w:sz w:val="32"/>
          <w:szCs w:val="32"/>
        </w:rPr>
        <w:t>)</w:t>
      </w:r>
      <w:r>
        <w:rPr>
          <w:rFonts w:ascii="仿宋" w:eastAsia="仿宋" w:hAnsi="仿宋" w:cs="宋体" w:hint="eastAsia"/>
          <w:kern w:val="0"/>
          <w:sz w:val="32"/>
          <w:szCs w:val="32"/>
        </w:rPr>
        <w:t>在核准的业务范围内开展活动或服务的收入；</w:t>
      </w:r>
    </w:p>
    <w:p w14:paraId="541B8D5B"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五</w:t>
      </w:r>
      <w:r>
        <w:rPr>
          <w:rFonts w:ascii="仿宋" w:eastAsia="仿宋" w:hAnsi="仿宋" w:cs="宋体" w:hint="eastAsia"/>
          <w:kern w:val="0"/>
          <w:sz w:val="32"/>
          <w:szCs w:val="32"/>
        </w:rPr>
        <w:t>)</w:t>
      </w:r>
      <w:r>
        <w:rPr>
          <w:rFonts w:ascii="仿宋" w:eastAsia="仿宋" w:hAnsi="仿宋" w:cs="宋体" w:hint="eastAsia"/>
          <w:kern w:val="0"/>
          <w:sz w:val="32"/>
          <w:szCs w:val="32"/>
        </w:rPr>
        <w:t>利息；</w:t>
      </w:r>
    </w:p>
    <w:p w14:paraId="400AB1C7"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六</w:t>
      </w:r>
      <w:r>
        <w:rPr>
          <w:rFonts w:ascii="仿宋" w:eastAsia="仿宋" w:hAnsi="仿宋" w:cs="宋体" w:hint="eastAsia"/>
          <w:kern w:val="0"/>
          <w:sz w:val="32"/>
          <w:szCs w:val="32"/>
        </w:rPr>
        <w:t>)</w:t>
      </w:r>
      <w:r>
        <w:rPr>
          <w:rFonts w:ascii="仿宋" w:eastAsia="仿宋" w:hAnsi="仿宋" w:cs="宋体" w:hint="eastAsia"/>
          <w:kern w:val="0"/>
          <w:sz w:val="32"/>
          <w:szCs w:val="32"/>
        </w:rPr>
        <w:t>承接政府购买服务收入</w:t>
      </w:r>
      <w:r>
        <w:rPr>
          <w:rFonts w:ascii="仿宋" w:eastAsia="仿宋" w:hAnsi="仿宋" w:cs="宋体" w:hint="eastAsia"/>
          <w:kern w:val="0"/>
          <w:sz w:val="32"/>
          <w:szCs w:val="32"/>
        </w:rPr>
        <w:t>；</w:t>
      </w:r>
    </w:p>
    <w:p w14:paraId="7552F156"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w:t>
      </w:r>
      <w:r>
        <w:rPr>
          <w:rFonts w:ascii="仿宋" w:eastAsia="仿宋" w:hAnsi="仿宋" w:cs="宋体" w:hint="eastAsia"/>
          <w:kern w:val="0"/>
          <w:sz w:val="32"/>
          <w:szCs w:val="32"/>
        </w:rPr>
        <w:t>七</w:t>
      </w:r>
      <w:r>
        <w:rPr>
          <w:rFonts w:ascii="仿宋" w:eastAsia="仿宋" w:hAnsi="仿宋" w:cs="宋体" w:hint="eastAsia"/>
          <w:kern w:val="0"/>
          <w:sz w:val="32"/>
          <w:szCs w:val="32"/>
        </w:rPr>
        <w:t>)</w:t>
      </w:r>
      <w:r>
        <w:rPr>
          <w:rFonts w:ascii="仿宋" w:eastAsia="仿宋" w:hAnsi="仿宋" w:cs="宋体" w:hint="eastAsia"/>
          <w:kern w:val="0"/>
          <w:sz w:val="32"/>
          <w:szCs w:val="32"/>
        </w:rPr>
        <w:t>其他合法收入。</w:t>
      </w:r>
    </w:p>
    <w:p w14:paraId="0A016C7A" w14:textId="1B8D7E31"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第三十五条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sidR="00D9707B">
        <w:rPr>
          <w:rFonts w:ascii="仿宋" w:eastAsia="仿宋" w:hAnsi="仿宋" w:cs="宋体" w:hint="eastAsia"/>
          <w:kern w:val="0"/>
          <w:sz w:val="32"/>
          <w:szCs w:val="32"/>
        </w:rPr>
        <w:t>按照国家有关规定收取会员会费</w:t>
      </w:r>
      <w:r>
        <w:rPr>
          <w:rFonts w:ascii="仿宋" w:eastAsia="仿宋" w:hAnsi="仿宋" w:cs="宋体" w:hint="eastAsia"/>
          <w:kern w:val="0"/>
          <w:sz w:val="32"/>
          <w:szCs w:val="32"/>
        </w:rPr>
        <w:t>。</w:t>
      </w:r>
      <w:r>
        <w:rPr>
          <w:rFonts w:ascii="仿宋" w:eastAsia="仿宋" w:hAnsi="仿宋" w:cs="宋体" w:hint="eastAsia"/>
          <w:kern w:val="0"/>
          <w:sz w:val="32"/>
          <w:szCs w:val="32"/>
        </w:rPr>
        <w:t>会长单位</w:t>
      </w:r>
      <w:r w:rsidR="003F7294">
        <w:rPr>
          <w:rFonts w:ascii="仿宋" w:eastAsia="仿宋" w:hAnsi="仿宋" w:cs="宋体"/>
          <w:kern w:val="0"/>
          <w:sz w:val="32"/>
          <w:szCs w:val="32"/>
        </w:rPr>
        <w:t>2</w:t>
      </w:r>
      <w:r>
        <w:rPr>
          <w:rFonts w:ascii="仿宋" w:eastAsia="仿宋" w:hAnsi="仿宋" w:cs="宋体" w:hint="eastAsia"/>
          <w:kern w:val="0"/>
          <w:sz w:val="32"/>
          <w:szCs w:val="32"/>
        </w:rPr>
        <w:t>0000</w:t>
      </w:r>
      <w:r>
        <w:rPr>
          <w:rFonts w:ascii="仿宋" w:eastAsia="仿宋" w:hAnsi="仿宋" w:cs="宋体" w:hint="eastAsia"/>
          <w:kern w:val="0"/>
          <w:sz w:val="32"/>
          <w:szCs w:val="32"/>
        </w:rPr>
        <w:t>元</w:t>
      </w:r>
      <w:r>
        <w:rPr>
          <w:rFonts w:ascii="仿宋" w:eastAsia="仿宋" w:hAnsi="仿宋" w:cs="宋体" w:hint="eastAsia"/>
          <w:kern w:val="0"/>
          <w:sz w:val="32"/>
          <w:szCs w:val="32"/>
        </w:rPr>
        <w:t>/</w:t>
      </w:r>
      <w:r>
        <w:rPr>
          <w:rFonts w:ascii="仿宋" w:eastAsia="仿宋" w:hAnsi="仿宋" w:cs="宋体" w:hint="eastAsia"/>
          <w:kern w:val="0"/>
          <w:sz w:val="32"/>
          <w:szCs w:val="32"/>
        </w:rPr>
        <w:t>年，</w:t>
      </w:r>
      <w:r>
        <w:rPr>
          <w:rFonts w:ascii="仿宋" w:eastAsia="仿宋" w:hAnsi="仿宋" w:cs="宋体" w:hint="eastAsia"/>
          <w:kern w:val="0"/>
          <w:sz w:val="32"/>
          <w:szCs w:val="32"/>
        </w:rPr>
        <w:t>副会长单位</w:t>
      </w:r>
      <w:r w:rsidR="003F7294">
        <w:rPr>
          <w:rFonts w:ascii="仿宋" w:eastAsia="仿宋" w:hAnsi="仿宋" w:cs="宋体"/>
          <w:kern w:val="0"/>
          <w:sz w:val="32"/>
          <w:szCs w:val="32"/>
        </w:rPr>
        <w:t>7</w:t>
      </w:r>
      <w:r>
        <w:rPr>
          <w:rFonts w:ascii="仿宋" w:eastAsia="仿宋" w:hAnsi="仿宋" w:cs="宋体" w:hint="eastAsia"/>
          <w:kern w:val="0"/>
          <w:sz w:val="32"/>
          <w:szCs w:val="32"/>
        </w:rPr>
        <w:t>000</w:t>
      </w:r>
      <w:r>
        <w:rPr>
          <w:rFonts w:ascii="仿宋" w:eastAsia="仿宋" w:hAnsi="仿宋" w:cs="宋体" w:hint="eastAsia"/>
          <w:kern w:val="0"/>
          <w:sz w:val="32"/>
          <w:szCs w:val="32"/>
        </w:rPr>
        <w:t>元</w:t>
      </w:r>
      <w:r>
        <w:rPr>
          <w:rFonts w:ascii="仿宋" w:eastAsia="仿宋" w:hAnsi="仿宋" w:cs="宋体" w:hint="eastAsia"/>
          <w:kern w:val="0"/>
          <w:sz w:val="32"/>
          <w:szCs w:val="32"/>
        </w:rPr>
        <w:t>/</w:t>
      </w:r>
      <w:r>
        <w:rPr>
          <w:rFonts w:ascii="仿宋" w:eastAsia="仿宋" w:hAnsi="仿宋" w:cs="宋体" w:hint="eastAsia"/>
          <w:kern w:val="0"/>
          <w:sz w:val="32"/>
          <w:szCs w:val="32"/>
        </w:rPr>
        <w:t>年</w:t>
      </w:r>
      <w:r>
        <w:rPr>
          <w:rFonts w:ascii="仿宋" w:eastAsia="仿宋" w:hAnsi="仿宋" w:cs="宋体" w:hint="eastAsia"/>
          <w:kern w:val="0"/>
          <w:sz w:val="32"/>
          <w:szCs w:val="32"/>
        </w:rPr>
        <w:t>、理事单位</w:t>
      </w:r>
      <w:r w:rsidR="003F7294">
        <w:rPr>
          <w:rFonts w:ascii="仿宋" w:eastAsia="仿宋" w:hAnsi="仿宋" w:cs="宋体"/>
          <w:kern w:val="0"/>
          <w:sz w:val="32"/>
          <w:szCs w:val="32"/>
        </w:rPr>
        <w:t>4</w:t>
      </w:r>
      <w:r>
        <w:rPr>
          <w:rFonts w:ascii="仿宋" w:eastAsia="仿宋" w:hAnsi="仿宋" w:cs="宋体" w:hint="eastAsia"/>
          <w:kern w:val="0"/>
          <w:sz w:val="32"/>
          <w:szCs w:val="32"/>
        </w:rPr>
        <w:t>000</w:t>
      </w:r>
      <w:r>
        <w:rPr>
          <w:rFonts w:ascii="仿宋" w:eastAsia="仿宋" w:hAnsi="仿宋" w:cs="宋体" w:hint="eastAsia"/>
          <w:kern w:val="0"/>
          <w:sz w:val="32"/>
          <w:szCs w:val="32"/>
        </w:rPr>
        <w:t>元</w:t>
      </w:r>
      <w:r>
        <w:rPr>
          <w:rFonts w:ascii="仿宋" w:eastAsia="仿宋" w:hAnsi="仿宋" w:cs="宋体" w:hint="eastAsia"/>
          <w:kern w:val="0"/>
          <w:sz w:val="32"/>
          <w:szCs w:val="32"/>
        </w:rPr>
        <w:t>/</w:t>
      </w:r>
      <w:r>
        <w:rPr>
          <w:rFonts w:ascii="仿宋" w:eastAsia="仿宋" w:hAnsi="仿宋" w:cs="宋体" w:hint="eastAsia"/>
          <w:kern w:val="0"/>
          <w:sz w:val="32"/>
          <w:szCs w:val="32"/>
        </w:rPr>
        <w:t>年、单位会员</w:t>
      </w:r>
      <w:r>
        <w:rPr>
          <w:rFonts w:ascii="仿宋" w:eastAsia="仿宋" w:hAnsi="仿宋" w:cs="宋体" w:hint="eastAsia"/>
          <w:kern w:val="0"/>
          <w:sz w:val="32"/>
          <w:szCs w:val="32"/>
        </w:rPr>
        <w:t>2000</w:t>
      </w:r>
      <w:r>
        <w:rPr>
          <w:rFonts w:ascii="仿宋" w:eastAsia="仿宋" w:hAnsi="仿宋" w:cs="宋体" w:hint="eastAsia"/>
          <w:kern w:val="0"/>
          <w:sz w:val="32"/>
          <w:szCs w:val="32"/>
        </w:rPr>
        <w:t>元</w:t>
      </w:r>
      <w:r>
        <w:rPr>
          <w:rFonts w:ascii="仿宋" w:eastAsia="仿宋" w:hAnsi="仿宋" w:cs="宋体" w:hint="eastAsia"/>
          <w:kern w:val="0"/>
          <w:sz w:val="32"/>
          <w:szCs w:val="32"/>
        </w:rPr>
        <w:t>/</w:t>
      </w:r>
      <w:r>
        <w:rPr>
          <w:rFonts w:ascii="仿宋" w:eastAsia="仿宋" w:hAnsi="仿宋" w:cs="宋体" w:hint="eastAsia"/>
          <w:kern w:val="0"/>
          <w:sz w:val="32"/>
          <w:szCs w:val="32"/>
        </w:rPr>
        <w:t>年、个人会员</w:t>
      </w:r>
      <w:r>
        <w:rPr>
          <w:rFonts w:ascii="仿宋" w:eastAsia="仿宋" w:hAnsi="仿宋" w:cs="宋体" w:hint="eastAsia"/>
          <w:kern w:val="0"/>
          <w:sz w:val="32"/>
          <w:szCs w:val="32"/>
        </w:rPr>
        <w:t>不收取会费</w:t>
      </w:r>
      <w:r>
        <w:rPr>
          <w:rFonts w:ascii="仿宋" w:eastAsia="仿宋" w:hAnsi="仿宋" w:cs="宋体" w:hint="eastAsia"/>
          <w:kern w:val="0"/>
          <w:sz w:val="32"/>
          <w:szCs w:val="32"/>
        </w:rPr>
        <w:t>。</w:t>
      </w:r>
    </w:p>
    <w:p w14:paraId="73AB3E16"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lastRenderedPageBreak/>
        <w:t xml:space="preserve">　　</w:t>
      </w:r>
      <w:r>
        <w:rPr>
          <w:rFonts w:ascii="仿宋" w:eastAsia="仿宋" w:hAnsi="仿宋" w:cs="宋体" w:hint="eastAsia"/>
          <w:b/>
          <w:kern w:val="0"/>
          <w:sz w:val="32"/>
          <w:szCs w:val="32"/>
        </w:rPr>
        <w:t>第三十六条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经费</w:t>
      </w:r>
      <w:r>
        <w:rPr>
          <w:rFonts w:ascii="仿宋" w:eastAsia="仿宋" w:hAnsi="仿宋" w:cs="宋体" w:hint="eastAsia"/>
          <w:kern w:val="0"/>
          <w:sz w:val="32"/>
          <w:szCs w:val="32"/>
        </w:rPr>
        <w:t>必须用于本章程规定的业务范围和事业的发展，不得在会员中分配。</w:t>
      </w:r>
    </w:p>
    <w:p w14:paraId="0B79D3EC"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第三十七条</w:t>
      </w:r>
      <w:r>
        <w:rPr>
          <w:rFonts w:ascii="仿宋" w:eastAsia="仿宋" w:hAnsi="仿宋" w:cs="宋体" w:hint="eastAsia"/>
          <w:b/>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建立严格的财务管理制度，保证会计资料合法、真实、准确、完整。</w:t>
      </w:r>
    </w:p>
    <w:p w14:paraId="5BC3B703"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　第三十八条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配备具有专业资格的会计人员。会计不得兼任出纳。会计人员必须进行会计核算，实行会计监督。会计人员调动工作或离职时，必须与接管人员办清交接手续。</w:t>
      </w:r>
    </w:p>
    <w:p w14:paraId="7E50C35B"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第三十九条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的资产管理必须执行国家规定的财务管理制度，接受会员代表大会和财政部门的监督。资产</w:t>
      </w:r>
      <w:r>
        <w:rPr>
          <w:rFonts w:ascii="仿宋" w:eastAsia="仿宋" w:hAnsi="仿宋" w:cs="宋体" w:hint="eastAsia"/>
          <w:kern w:val="0"/>
          <w:sz w:val="32"/>
          <w:szCs w:val="32"/>
        </w:rPr>
        <w:t>来</w:t>
      </w:r>
      <w:r>
        <w:rPr>
          <w:rFonts w:ascii="仿宋" w:eastAsia="仿宋" w:hAnsi="仿宋" w:cs="宋体" w:hint="eastAsia"/>
          <w:kern w:val="0"/>
          <w:sz w:val="32"/>
          <w:szCs w:val="32"/>
        </w:rPr>
        <w:t>源属于国家拨款或者社会捐赠、资助的，必须接受审计机关的监督，并将有关情况以适当方式向社会公布。</w:t>
      </w:r>
    </w:p>
    <w:p w14:paraId="7B636F05" w14:textId="7EC44F6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　第四十条</w:t>
      </w:r>
      <w:r>
        <w:rPr>
          <w:rFonts w:ascii="仿宋" w:eastAsia="仿宋" w:hAnsi="仿宋" w:cs="宋体" w:hint="eastAsia"/>
          <w:kern w:val="0"/>
          <w:sz w:val="32"/>
          <w:szCs w:val="32"/>
        </w:rPr>
        <w:t xml:space="preserve"> </w:t>
      </w:r>
      <w:r w:rsidR="00D9707B">
        <w:rPr>
          <w:rFonts w:ascii="仿宋" w:eastAsia="仿宋" w:hAnsi="仿宋" w:cs="宋体" w:hint="eastAsia"/>
          <w:kern w:val="0"/>
          <w:sz w:val="32"/>
          <w:szCs w:val="32"/>
        </w:rPr>
        <w:t>本</w:t>
      </w:r>
      <w:r w:rsidR="00D9707B">
        <w:rPr>
          <w:rFonts w:ascii="仿宋" w:eastAsia="仿宋" w:hAnsi="仿宋" w:cs="宋体" w:hint="eastAsia"/>
          <w:kern w:val="0"/>
          <w:sz w:val="32"/>
          <w:szCs w:val="32"/>
        </w:rPr>
        <w:t>会</w:t>
      </w:r>
      <w:r w:rsidR="00D9707B">
        <w:rPr>
          <w:rFonts w:ascii="仿宋" w:eastAsia="仿宋" w:hAnsi="仿宋" w:cs="宋体" w:hint="eastAsia"/>
          <w:kern w:val="0"/>
          <w:sz w:val="32"/>
          <w:szCs w:val="32"/>
        </w:rPr>
        <w:t>换届或更换法定代表人之前必须接受社团登记管理机关和业务主管单位组织的财务审计。</w:t>
      </w:r>
    </w:p>
    <w:p w14:paraId="30A7017D"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第四十一条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的资产，任何单位、个人不得侵占、私分和挪用。</w:t>
      </w:r>
    </w:p>
    <w:p w14:paraId="11F0D6D4" w14:textId="77777777" w:rsidR="0009416C" w:rsidRDefault="008C3CDF">
      <w:pPr>
        <w:widowControl/>
        <w:spacing w:line="560" w:lineRule="exact"/>
        <w:ind w:firstLine="640"/>
        <w:jc w:val="left"/>
        <w:rPr>
          <w:rFonts w:ascii="仿宋" w:eastAsia="仿宋" w:hAnsi="仿宋" w:cs="宋体"/>
          <w:kern w:val="0"/>
          <w:sz w:val="32"/>
          <w:szCs w:val="32"/>
        </w:rPr>
      </w:pPr>
      <w:r>
        <w:rPr>
          <w:rFonts w:ascii="仿宋" w:eastAsia="仿宋" w:hAnsi="仿宋" w:cs="宋体" w:hint="eastAsia"/>
          <w:b/>
          <w:kern w:val="0"/>
          <w:sz w:val="32"/>
          <w:szCs w:val="32"/>
        </w:rPr>
        <w:t>第四十二条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专职工作人员的工资和保险、福利待遇，参照国家对事业单位的有关规定执行。</w:t>
      </w:r>
    </w:p>
    <w:p w14:paraId="5F6E4241" w14:textId="77777777" w:rsidR="0009416C" w:rsidRDefault="0009416C">
      <w:pPr>
        <w:widowControl/>
        <w:spacing w:line="560" w:lineRule="exact"/>
        <w:ind w:firstLine="640"/>
        <w:jc w:val="left"/>
        <w:rPr>
          <w:rFonts w:ascii="仿宋" w:eastAsia="仿宋" w:hAnsi="仿宋" w:cs="宋体"/>
          <w:kern w:val="0"/>
          <w:sz w:val="32"/>
          <w:szCs w:val="32"/>
        </w:rPr>
      </w:pPr>
    </w:p>
    <w:p w14:paraId="23F09D25" w14:textId="77777777" w:rsidR="0009416C" w:rsidRDefault="008C3CDF">
      <w:pPr>
        <w:widowControl/>
        <w:spacing w:line="560" w:lineRule="exact"/>
        <w:jc w:val="left"/>
        <w:rPr>
          <w:rFonts w:ascii="仿宋" w:eastAsia="仿宋" w:hAnsi="仿宋" w:cs="宋体"/>
          <w:b/>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　第六章章程的修改程序</w:t>
      </w:r>
    </w:p>
    <w:p w14:paraId="60C94CA3" w14:textId="77777777" w:rsidR="0009416C" w:rsidRDefault="0009416C">
      <w:pPr>
        <w:widowControl/>
        <w:spacing w:line="560" w:lineRule="exact"/>
        <w:jc w:val="left"/>
        <w:rPr>
          <w:rFonts w:ascii="仿宋" w:eastAsia="仿宋" w:hAnsi="仿宋" w:cs="宋体"/>
          <w:b/>
          <w:kern w:val="0"/>
          <w:sz w:val="32"/>
          <w:szCs w:val="32"/>
        </w:rPr>
      </w:pPr>
    </w:p>
    <w:p w14:paraId="258DEBE6"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第四十三条</w:t>
      </w:r>
      <w:r>
        <w:rPr>
          <w:rFonts w:ascii="仿宋" w:eastAsia="仿宋" w:hAnsi="仿宋" w:cs="宋体" w:hint="eastAsia"/>
          <w:b/>
          <w:kern w:val="0"/>
          <w:sz w:val="32"/>
          <w:szCs w:val="32"/>
        </w:rPr>
        <w:t xml:space="preserve"> </w:t>
      </w:r>
      <w:r>
        <w:rPr>
          <w:rFonts w:ascii="仿宋" w:eastAsia="仿宋" w:hAnsi="仿宋" w:cs="宋体" w:hint="eastAsia"/>
          <w:kern w:val="0"/>
          <w:sz w:val="32"/>
          <w:szCs w:val="32"/>
        </w:rPr>
        <w:t>对本</w:t>
      </w:r>
      <w:r>
        <w:rPr>
          <w:rFonts w:ascii="仿宋" w:eastAsia="仿宋" w:hAnsi="仿宋" w:cs="宋体" w:hint="eastAsia"/>
          <w:kern w:val="0"/>
          <w:sz w:val="32"/>
          <w:szCs w:val="32"/>
        </w:rPr>
        <w:t>会</w:t>
      </w:r>
      <w:r>
        <w:rPr>
          <w:rFonts w:ascii="仿宋" w:eastAsia="仿宋" w:hAnsi="仿宋" w:cs="宋体" w:hint="eastAsia"/>
          <w:kern w:val="0"/>
          <w:sz w:val="32"/>
          <w:szCs w:val="32"/>
        </w:rPr>
        <w:t>章程的修改，须经理事会表决通过后报会员代表大会审议。</w:t>
      </w:r>
    </w:p>
    <w:p w14:paraId="509F927F" w14:textId="121D99E5" w:rsidR="0009416C" w:rsidRDefault="008C3CDF">
      <w:pPr>
        <w:widowControl/>
        <w:spacing w:line="560" w:lineRule="exact"/>
        <w:ind w:firstLine="640"/>
        <w:jc w:val="left"/>
        <w:rPr>
          <w:rFonts w:ascii="仿宋" w:eastAsia="仿宋" w:hAnsi="仿宋" w:cs="宋体"/>
          <w:kern w:val="0"/>
          <w:sz w:val="32"/>
          <w:szCs w:val="32"/>
        </w:rPr>
      </w:pPr>
      <w:r>
        <w:rPr>
          <w:rFonts w:ascii="仿宋" w:eastAsia="仿宋" w:hAnsi="仿宋" w:cs="宋体" w:hint="eastAsia"/>
          <w:b/>
          <w:kern w:val="0"/>
          <w:sz w:val="32"/>
          <w:szCs w:val="32"/>
        </w:rPr>
        <w:t>第四十四条</w:t>
      </w:r>
      <w:r>
        <w:rPr>
          <w:rFonts w:ascii="仿宋" w:eastAsia="仿宋" w:hAnsi="仿宋" w:cs="宋体" w:hint="eastAsia"/>
          <w:b/>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修改的章程，须在</w:t>
      </w:r>
      <w:r>
        <w:rPr>
          <w:rFonts w:ascii="仿宋" w:eastAsia="仿宋" w:hAnsi="仿宋" w:cs="宋体" w:hint="eastAsia"/>
          <w:kern w:val="0"/>
          <w:sz w:val="32"/>
          <w:szCs w:val="32"/>
        </w:rPr>
        <w:t>会员代表大会通过后</w:t>
      </w:r>
      <w:r>
        <w:rPr>
          <w:rFonts w:ascii="仿宋" w:eastAsia="仿宋" w:hAnsi="仿宋" w:cs="宋体" w:hint="eastAsia"/>
          <w:kern w:val="0"/>
          <w:sz w:val="32"/>
          <w:szCs w:val="32"/>
        </w:rPr>
        <w:t>15</w:t>
      </w:r>
      <w:r>
        <w:rPr>
          <w:rFonts w:ascii="仿宋" w:eastAsia="仿宋" w:hAnsi="仿宋" w:cs="宋体" w:hint="eastAsia"/>
          <w:kern w:val="0"/>
          <w:sz w:val="32"/>
          <w:szCs w:val="32"/>
        </w:rPr>
        <w:t>日内，</w:t>
      </w:r>
      <w:r>
        <w:rPr>
          <w:rFonts w:ascii="仿宋" w:eastAsia="仿宋" w:hAnsi="仿宋" w:cs="宋体" w:hint="eastAsia"/>
          <w:kern w:val="0"/>
          <w:sz w:val="32"/>
          <w:szCs w:val="32"/>
        </w:rPr>
        <w:t>报社团登记管理机关核准后生效。</w:t>
      </w:r>
    </w:p>
    <w:p w14:paraId="14C3F7F8" w14:textId="77777777" w:rsidR="0009416C" w:rsidRDefault="0009416C">
      <w:pPr>
        <w:widowControl/>
        <w:spacing w:line="560" w:lineRule="exact"/>
        <w:ind w:firstLine="640"/>
        <w:jc w:val="left"/>
        <w:rPr>
          <w:rFonts w:ascii="仿宋" w:eastAsia="仿宋" w:hAnsi="仿宋" w:cs="宋体"/>
          <w:kern w:val="0"/>
          <w:sz w:val="32"/>
          <w:szCs w:val="32"/>
        </w:rPr>
      </w:pPr>
    </w:p>
    <w:p w14:paraId="3D0C92CD" w14:textId="77777777" w:rsidR="0009416C" w:rsidRDefault="008C3CDF">
      <w:pPr>
        <w:widowControl/>
        <w:numPr>
          <w:ilvl w:val="0"/>
          <w:numId w:val="1"/>
        </w:numPr>
        <w:spacing w:line="560" w:lineRule="exact"/>
        <w:jc w:val="left"/>
        <w:rPr>
          <w:rFonts w:ascii="宋体" w:eastAsia="仿宋" w:hAnsi="宋体" w:cs="宋体"/>
          <w:kern w:val="0"/>
          <w:sz w:val="32"/>
          <w:szCs w:val="32"/>
        </w:rPr>
      </w:pPr>
      <w:r>
        <w:rPr>
          <w:rFonts w:ascii="仿宋" w:eastAsia="仿宋" w:hAnsi="仿宋" w:cs="宋体" w:hint="eastAsia"/>
          <w:b/>
          <w:kern w:val="0"/>
          <w:sz w:val="32"/>
          <w:szCs w:val="32"/>
        </w:rPr>
        <w:lastRenderedPageBreak/>
        <w:t>终止程序及终止后的财产处理</w:t>
      </w:r>
      <w:r>
        <w:rPr>
          <w:rFonts w:ascii="宋体" w:eastAsia="仿宋" w:hAnsi="宋体" w:cs="宋体" w:hint="eastAsia"/>
          <w:kern w:val="0"/>
          <w:sz w:val="32"/>
          <w:szCs w:val="32"/>
        </w:rPr>
        <w:t> </w:t>
      </w:r>
    </w:p>
    <w:p w14:paraId="266894AC" w14:textId="77777777" w:rsidR="0009416C" w:rsidRDefault="0009416C">
      <w:pPr>
        <w:widowControl/>
        <w:spacing w:line="560" w:lineRule="exact"/>
        <w:ind w:left="1760"/>
        <w:jc w:val="left"/>
        <w:rPr>
          <w:rFonts w:ascii="宋体" w:eastAsia="仿宋" w:hAnsi="宋体" w:cs="宋体"/>
          <w:kern w:val="0"/>
          <w:sz w:val="32"/>
          <w:szCs w:val="32"/>
        </w:rPr>
      </w:pPr>
    </w:p>
    <w:p w14:paraId="151C47EE"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第四十五条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完成宗旨或自行解散或由于分立、合并等原因需要注销的，由理事会或常务理事会提出终止动议。</w:t>
      </w:r>
    </w:p>
    <w:p w14:paraId="790026D6" w14:textId="4AFC44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第四十六条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终止动议须经会员代表大会表决通过，并报</w:t>
      </w:r>
      <w:r w:rsidR="00B14F6C">
        <w:rPr>
          <w:rFonts w:ascii="仿宋" w:eastAsia="仿宋" w:hAnsi="仿宋" w:cs="宋体" w:hint="eastAsia"/>
          <w:kern w:val="0"/>
          <w:sz w:val="32"/>
          <w:szCs w:val="32"/>
        </w:rPr>
        <w:t>社团登记管理机关</w:t>
      </w:r>
      <w:r>
        <w:rPr>
          <w:rFonts w:ascii="仿宋" w:eastAsia="仿宋" w:hAnsi="仿宋" w:cs="宋体" w:hint="eastAsia"/>
          <w:kern w:val="0"/>
          <w:sz w:val="32"/>
          <w:szCs w:val="32"/>
        </w:rPr>
        <w:t>审查同意。</w:t>
      </w:r>
    </w:p>
    <w:p w14:paraId="15DED47C" w14:textId="4ADB6731"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第四十七条</w:t>
      </w:r>
      <w:r>
        <w:rPr>
          <w:rFonts w:ascii="仿宋" w:eastAsia="仿宋" w:hAnsi="仿宋" w:cs="宋体" w:hint="eastAsia"/>
          <w:b/>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终止前，须在</w:t>
      </w:r>
      <w:r>
        <w:rPr>
          <w:rFonts w:ascii="仿宋" w:eastAsia="仿宋" w:hAnsi="仿宋" w:cs="宋体" w:hint="eastAsia"/>
          <w:kern w:val="0"/>
          <w:sz w:val="32"/>
          <w:szCs w:val="32"/>
        </w:rPr>
        <w:t>有关机关指导下成立清算组织，清理债权债务，处理善后事宜。清算期间，不开展清算以外的活动。</w:t>
      </w:r>
    </w:p>
    <w:p w14:paraId="208A4C86"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第四十八条</w:t>
      </w:r>
      <w:r>
        <w:rPr>
          <w:rFonts w:ascii="仿宋" w:eastAsia="仿宋" w:hAnsi="仿宋" w:cs="宋体" w:hint="eastAsia"/>
          <w:b/>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经社团登记管理机关办理注销登记手续后即为终止。</w:t>
      </w:r>
    </w:p>
    <w:p w14:paraId="74A68259" w14:textId="5E129419" w:rsidR="0009416C" w:rsidRDefault="008C3CDF">
      <w:pPr>
        <w:widowControl/>
        <w:spacing w:line="560" w:lineRule="exact"/>
        <w:ind w:firstLine="640"/>
        <w:jc w:val="left"/>
        <w:rPr>
          <w:rFonts w:ascii="仿宋" w:eastAsia="仿宋" w:hAnsi="仿宋" w:cs="宋体"/>
          <w:kern w:val="0"/>
          <w:sz w:val="32"/>
          <w:szCs w:val="32"/>
        </w:rPr>
      </w:pPr>
      <w:r>
        <w:rPr>
          <w:rFonts w:ascii="仿宋" w:eastAsia="仿宋" w:hAnsi="仿宋" w:cs="宋体" w:hint="eastAsia"/>
          <w:b/>
          <w:kern w:val="0"/>
          <w:sz w:val="32"/>
          <w:szCs w:val="32"/>
        </w:rPr>
        <w:t>第四十九条</w:t>
      </w:r>
      <w:r>
        <w:rPr>
          <w:rFonts w:ascii="仿宋" w:eastAsia="仿宋" w:hAnsi="仿宋" w:cs="宋体" w:hint="eastAsia"/>
          <w:b/>
          <w:kern w:val="0"/>
          <w:sz w:val="32"/>
          <w:szCs w:val="32"/>
        </w:rPr>
        <w:t xml:space="preserve"> </w:t>
      </w:r>
      <w:r>
        <w:rPr>
          <w:rFonts w:ascii="仿宋" w:eastAsia="仿宋" w:hAnsi="仿宋" w:cs="宋体" w:hint="eastAsia"/>
          <w:kern w:val="0"/>
          <w:sz w:val="32"/>
          <w:szCs w:val="32"/>
        </w:rPr>
        <w:t>本</w:t>
      </w:r>
      <w:r>
        <w:rPr>
          <w:rFonts w:ascii="仿宋" w:eastAsia="仿宋" w:hAnsi="仿宋" w:cs="宋体" w:hint="eastAsia"/>
          <w:kern w:val="0"/>
          <w:sz w:val="32"/>
          <w:szCs w:val="32"/>
        </w:rPr>
        <w:t>会</w:t>
      </w:r>
      <w:r>
        <w:rPr>
          <w:rFonts w:ascii="仿宋" w:eastAsia="仿宋" w:hAnsi="仿宋" w:cs="宋体" w:hint="eastAsia"/>
          <w:kern w:val="0"/>
          <w:sz w:val="32"/>
          <w:szCs w:val="32"/>
        </w:rPr>
        <w:t>终止后的剩余财产，在</w:t>
      </w:r>
      <w:r>
        <w:rPr>
          <w:rFonts w:ascii="仿宋" w:eastAsia="仿宋" w:hAnsi="仿宋" w:cs="宋体" w:hint="eastAsia"/>
          <w:kern w:val="0"/>
          <w:sz w:val="32"/>
          <w:szCs w:val="32"/>
        </w:rPr>
        <w:t>社团登记管理机关的监督下，按照国家有关规定，用于发展与本</w:t>
      </w:r>
      <w:r>
        <w:rPr>
          <w:rFonts w:ascii="仿宋" w:eastAsia="仿宋" w:hAnsi="仿宋" w:cs="宋体" w:hint="eastAsia"/>
          <w:kern w:val="0"/>
          <w:sz w:val="32"/>
          <w:szCs w:val="32"/>
        </w:rPr>
        <w:t>会</w:t>
      </w:r>
      <w:r>
        <w:rPr>
          <w:rFonts w:ascii="仿宋" w:eastAsia="仿宋" w:hAnsi="仿宋" w:cs="宋体" w:hint="eastAsia"/>
          <w:kern w:val="0"/>
          <w:sz w:val="32"/>
          <w:szCs w:val="32"/>
        </w:rPr>
        <w:t>宗旨相关的事业。</w:t>
      </w:r>
    </w:p>
    <w:p w14:paraId="32E39016" w14:textId="77777777" w:rsidR="0009416C" w:rsidRDefault="0009416C">
      <w:pPr>
        <w:widowControl/>
        <w:spacing w:line="560" w:lineRule="exact"/>
        <w:ind w:firstLine="640"/>
        <w:jc w:val="left"/>
        <w:rPr>
          <w:rFonts w:ascii="仿宋" w:eastAsia="仿宋" w:hAnsi="仿宋" w:cs="宋体"/>
          <w:kern w:val="0"/>
          <w:sz w:val="32"/>
          <w:szCs w:val="32"/>
        </w:rPr>
      </w:pPr>
    </w:p>
    <w:p w14:paraId="5F1B6A4A" w14:textId="77777777" w:rsidR="0009416C" w:rsidRDefault="008C3CDF">
      <w:pPr>
        <w:widowControl/>
        <w:spacing w:line="560" w:lineRule="exact"/>
        <w:ind w:firstLineChars="1100" w:firstLine="3534"/>
        <w:jc w:val="left"/>
        <w:rPr>
          <w:rFonts w:ascii="仿宋" w:eastAsia="仿宋" w:hAnsi="仿宋" w:cs="宋体"/>
          <w:b/>
          <w:kern w:val="0"/>
          <w:sz w:val="32"/>
          <w:szCs w:val="32"/>
        </w:rPr>
      </w:pPr>
      <w:r>
        <w:rPr>
          <w:rFonts w:ascii="仿宋" w:eastAsia="仿宋" w:hAnsi="仿宋" w:cs="宋体" w:hint="eastAsia"/>
          <w:b/>
          <w:kern w:val="0"/>
          <w:sz w:val="32"/>
          <w:szCs w:val="32"/>
        </w:rPr>
        <w:t>第八章</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附</w:t>
      </w:r>
      <w:r>
        <w:rPr>
          <w:rFonts w:ascii="仿宋" w:eastAsia="仿宋" w:hAnsi="仿宋" w:cs="宋体" w:hint="eastAsia"/>
          <w:b/>
          <w:kern w:val="0"/>
          <w:sz w:val="32"/>
          <w:szCs w:val="32"/>
        </w:rPr>
        <w:t>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则</w:t>
      </w:r>
    </w:p>
    <w:p w14:paraId="39C991F8" w14:textId="77777777" w:rsidR="0009416C" w:rsidRDefault="0009416C">
      <w:pPr>
        <w:widowControl/>
        <w:spacing w:line="560" w:lineRule="exact"/>
        <w:ind w:left="1760"/>
        <w:jc w:val="left"/>
        <w:rPr>
          <w:rFonts w:ascii="仿宋" w:eastAsia="仿宋" w:hAnsi="仿宋" w:cs="宋体"/>
          <w:b/>
          <w:kern w:val="0"/>
          <w:sz w:val="32"/>
          <w:szCs w:val="32"/>
        </w:rPr>
      </w:pPr>
    </w:p>
    <w:p w14:paraId="04F19EF4" w14:textId="12335875"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第五十条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本章程经</w:t>
      </w:r>
      <w:r w:rsidR="003F7294">
        <w:rPr>
          <w:rFonts w:ascii="仿宋" w:eastAsia="仿宋" w:hAnsi="仿宋" w:cs="宋体"/>
          <w:kern w:val="0"/>
          <w:sz w:val="32"/>
          <w:szCs w:val="32"/>
        </w:rPr>
        <w:t>2020</w:t>
      </w:r>
      <w:r>
        <w:rPr>
          <w:rFonts w:ascii="仿宋" w:eastAsia="仿宋" w:hAnsi="仿宋" w:cs="宋体" w:hint="eastAsia"/>
          <w:kern w:val="0"/>
          <w:sz w:val="32"/>
          <w:szCs w:val="32"/>
        </w:rPr>
        <w:t>年</w:t>
      </w:r>
      <w:r w:rsidR="003F7294">
        <w:rPr>
          <w:rFonts w:ascii="仿宋" w:eastAsia="仿宋" w:hAnsi="仿宋" w:cs="宋体"/>
          <w:kern w:val="0"/>
          <w:sz w:val="32"/>
          <w:szCs w:val="32"/>
        </w:rPr>
        <w:t>8</w:t>
      </w:r>
      <w:r>
        <w:rPr>
          <w:rFonts w:ascii="仿宋" w:eastAsia="仿宋" w:hAnsi="仿宋" w:cs="宋体" w:hint="eastAsia"/>
          <w:kern w:val="0"/>
          <w:sz w:val="32"/>
          <w:szCs w:val="32"/>
        </w:rPr>
        <w:t>月</w:t>
      </w:r>
      <w:r w:rsidR="003F7294">
        <w:rPr>
          <w:rFonts w:ascii="仿宋" w:eastAsia="仿宋" w:hAnsi="仿宋" w:cs="宋体"/>
          <w:kern w:val="0"/>
          <w:sz w:val="32"/>
          <w:szCs w:val="32"/>
        </w:rPr>
        <w:t>24</w:t>
      </w:r>
      <w:r>
        <w:rPr>
          <w:rFonts w:ascii="仿宋" w:eastAsia="仿宋" w:hAnsi="仿宋" w:cs="宋体" w:hint="eastAsia"/>
          <w:kern w:val="0"/>
          <w:sz w:val="32"/>
          <w:szCs w:val="32"/>
        </w:rPr>
        <w:t>日</w:t>
      </w:r>
      <w:r w:rsidR="003F7294">
        <w:rPr>
          <w:rFonts w:ascii="仿宋" w:eastAsia="仿宋" w:hAnsi="仿宋" w:cs="宋体" w:hint="eastAsia"/>
          <w:kern w:val="0"/>
          <w:sz w:val="32"/>
          <w:szCs w:val="32"/>
        </w:rPr>
        <w:t>协会一届五次理事会</w:t>
      </w:r>
      <w:r>
        <w:rPr>
          <w:rFonts w:ascii="仿宋" w:eastAsia="仿宋" w:hAnsi="仿宋" w:cs="宋体" w:hint="eastAsia"/>
          <w:kern w:val="0"/>
          <w:sz w:val="32"/>
          <w:szCs w:val="32"/>
        </w:rPr>
        <w:t>表决通过。</w:t>
      </w:r>
    </w:p>
    <w:p w14:paraId="446BB189"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　第五十一条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本章程的解释权属本</w:t>
      </w:r>
      <w:r>
        <w:rPr>
          <w:rFonts w:ascii="仿宋" w:eastAsia="仿宋" w:hAnsi="仿宋" w:cs="宋体" w:hint="eastAsia"/>
          <w:kern w:val="0"/>
          <w:sz w:val="32"/>
          <w:szCs w:val="32"/>
        </w:rPr>
        <w:t>会</w:t>
      </w:r>
      <w:r>
        <w:rPr>
          <w:rFonts w:ascii="仿宋" w:eastAsia="仿宋" w:hAnsi="仿宋" w:cs="宋体" w:hint="eastAsia"/>
          <w:kern w:val="0"/>
          <w:sz w:val="32"/>
          <w:szCs w:val="32"/>
        </w:rPr>
        <w:t>理事会。</w:t>
      </w:r>
    </w:p>
    <w:p w14:paraId="7286A5C4" w14:textId="77777777" w:rsidR="0009416C" w:rsidRDefault="008C3CDF">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b/>
          <w:kern w:val="0"/>
          <w:sz w:val="32"/>
          <w:szCs w:val="32"/>
        </w:rPr>
        <w:t xml:space="preserve">　第五十二条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本章程自社团登记管理机关核准之日起生效。</w:t>
      </w:r>
    </w:p>
    <w:p w14:paraId="3292379B" w14:textId="77777777" w:rsidR="0009416C" w:rsidRDefault="0009416C">
      <w:pPr>
        <w:spacing w:line="560" w:lineRule="exact"/>
        <w:rPr>
          <w:rFonts w:ascii="仿宋" w:eastAsia="仿宋" w:hAnsi="仿宋"/>
          <w:sz w:val="32"/>
          <w:szCs w:val="32"/>
        </w:rPr>
      </w:pPr>
    </w:p>
    <w:sectPr w:rsidR="0009416C">
      <w:pgSz w:w="11906" w:h="16838"/>
      <w:pgMar w:top="1418" w:right="1418"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C580A" w14:textId="77777777" w:rsidR="008C3CDF" w:rsidRDefault="008C3CDF" w:rsidP="00DA0CD0">
      <w:r>
        <w:separator/>
      </w:r>
    </w:p>
  </w:endnote>
  <w:endnote w:type="continuationSeparator" w:id="0">
    <w:p w14:paraId="28817C82" w14:textId="77777777" w:rsidR="008C3CDF" w:rsidRDefault="008C3CDF" w:rsidP="00DA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2A1B2" w14:textId="77777777" w:rsidR="008C3CDF" w:rsidRDefault="008C3CDF" w:rsidP="00DA0CD0">
      <w:r>
        <w:separator/>
      </w:r>
    </w:p>
  </w:footnote>
  <w:footnote w:type="continuationSeparator" w:id="0">
    <w:p w14:paraId="5AA78C99" w14:textId="77777777" w:rsidR="008C3CDF" w:rsidRDefault="008C3CDF" w:rsidP="00DA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CC31D2"/>
    <w:multiLevelType w:val="singleLevel"/>
    <w:tmpl w:val="7CCC31D2"/>
    <w:lvl w:ilvl="0">
      <w:start w:val="7"/>
      <w:numFmt w:val="chineseCounting"/>
      <w:suff w:val="space"/>
      <w:lvlText w:val="第%1章"/>
      <w:lvlJc w:val="left"/>
      <w:pPr>
        <w:ind w:left="176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97"/>
    <w:rsid w:val="000510C1"/>
    <w:rsid w:val="0009416C"/>
    <w:rsid w:val="000D3265"/>
    <w:rsid w:val="001441C0"/>
    <w:rsid w:val="00170622"/>
    <w:rsid w:val="001D0EC5"/>
    <w:rsid w:val="001D7C97"/>
    <w:rsid w:val="001F4139"/>
    <w:rsid w:val="00222DEC"/>
    <w:rsid w:val="002C001D"/>
    <w:rsid w:val="003C480F"/>
    <w:rsid w:val="003F6124"/>
    <w:rsid w:val="003F7294"/>
    <w:rsid w:val="004003EC"/>
    <w:rsid w:val="00461CC1"/>
    <w:rsid w:val="0053440E"/>
    <w:rsid w:val="00577FEC"/>
    <w:rsid w:val="005D7749"/>
    <w:rsid w:val="005F51C4"/>
    <w:rsid w:val="00643CE7"/>
    <w:rsid w:val="00714EE1"/>
    <w:rsid w:val="00735A4B"/>
    <w:rsid w:val="00772DCF"/>
    <w:rsid w:val="008539E8"/>
    <w:rsid w:val="0087553F"/>
    <w:rsid w:val="008862E2"/>
    <w:rsid w:val="008C3CDF"/>
    <w:rsid w:val="00905F70"/>
    <w:rsid w:val="00944052"/>
    <w:rsid w:val="00996DA8"/>
    <w:rsid w:val="009B7A9F"/>
    <w:rsid w:val="00A23A97"/>
    <w:rsid w:val="00A40C97"/>
    <w:rsid w:val="00A616AC"/>
    <w:rsid w:val="00AD06A6"/>
    <w:rsid w:val="00B14F6C"/>
    <w:rsid w:val="00B219D2"/>
    <w:rsid w:val="00B23EAC"/>
    <w:rsid w:val="00B455F5"/>
    <w:rsid w:val="00BC6033"/>
    <w:rsid w:val="00CA0F65"/>
    <w:rsid w:val="00CA54D9"/>
    <w:rsid w:val="00D9707B"/>
    <w:rsid w:val="00DA0CD0"/>
    <w:rsid w:val="00DD01B6"/>
    <w:rsid w:val="00DE61B9"/>
    <w:rsid w:val="00E01E0F"/>
    <w:rsid w:val="00EF40A8"/>
    <w:rsid w:val="01025416"/>
    <w:rsid w:val="0133132B"/>
    <w:rsid w:val="0721260F"/>
    <w:rsid w:val="0A65116F"/>
    <w:rsid w:val="0AE95B33"/>
    <w:rsid w:val="0BB365AD"/>
    <w:rsid w:val="0C480E00"/>
    <w:rsid w:val="0D144C28"/>
    <w:rsid w:val="0DAA5E7B"/>
    <w:rsid w:val="0E0679F5"/>
    <w:rsid w:val="10275E46"/>
    <w:rsid w:val="110F2DF1"/>
    <w:rsid w:val="11320F7C"/>
    <w:rsid w:val="118A279B"/>
    <w:rsid w:val="12EA2B1B"/>
    <w:rsid w:val="145232D6"/>
    <w:rsid w:val="15F62F87"/>
    <w:rsid w:val="16C07533"/>
    <w:rsid w:val="17882482"/>
    <w:rsid w:val="17C53322"/>
    <w:rsid w:val="1816465A"/>
    <w:rsid w:val="18925DE0"/>
    <w:rsid w:val="1B974F51"/>
    <w:rsid w:val="1D926315"/>
    <w:rsid w:val="20B045DF"/>
    <w:rsid w:val="20EE7979"/>
    <w:rsid w:val="22DA6A31"/>
    <w:rsid w:val="256B7415"/>
    <w:rsid w:val="26F41D54"/>
    <w:rsid w:val="27BA1EB3"/>
    <w:rsid w:val="2A623D3D"/>
    <w:rsid w:val="2B1A32A3"/>
    <w:rsid w:val="2BC94488"/>
    <w:rsid w:val="2D432E67"/>
    <w:rsid w:val="2D711BBB"/>
    <w:rsid w:val="2E8A0669"/>
    <w:rsid w:val="2ECD5766"/>
    <w:rsid w:val="337F5067"/>
    <w:rsid w:val="34625144"/>
    <w:rsid w:val="363E325F"/>
    <w:rsid w:val="37EB01D1"/>
    <w:rsid w:val="3A50263C"/>
    <w:rsid w:val="3CCF35B0"/>
    <w:rsid w:val="3DB41EF0"/>
    <w:rsid w:val="3E1F3902"/>
    <w:rsid w:val="411A5A47"/>
    <w:rsid w:val="41CA14B1"/>
    <w:rsid w:val="42FC7DED"/>
    <w:rsid w:val="431B789F"/>
    <w:rsid w:val="44B62850"/>
    <w:rsid w:val="44CE1CF4"/>
    <w:rsid w:val="45EA5FA1"/>
    <w:rsid w:val="48027445"/>
    <w:rsid w:val="4A735B00"/>
    <w:rsid w:val="4ADB3ED7"/>
    <w:rsid w:val="4B7C6532"/>
    <w:rsid w:val="4C1B5FD6"/>
    <w:rsid w:val="4CC13FF4"/>
    <w:rsid w:val="4DAA414E"/>
    <w:rsid w:val="51C02B77"/>
    <w:rsid w:val="520D4553"/>
    <w:rsid w:val="52F05541"/>
    <w:rsid w:val="56630EAD"/>
    <w:rsid w:val="56A93190"/>
    <w:rsid w:val="573404F5"/>
    <w:rsid w:val="57E715BD"/>
    <w:rsid w:val="58120A99"/>
    <w:rsid w:val="5D7A64CE"/>
    <w:rsid w:val="5E7E5D48"/>
    <w:rsid w:val="5F43032F"/>
    <w:rsid w:val="64B252B1"/>
    <w:rsid w:val="69F8793F"/>
    <w:rsid w:val="6BDC00C8"/>
    <w:rsid w:val="6C2D1B33"/>
    <w:rsid w:val="6D6B725A"/>
    <w:rsid w:val="6EF549A9"/>
    <w:rsid w:val="6FB3133E"/>
    <w:rsid w:val="71CF0C40"/>
    <w:rsid w:val="720F01E6"/>
    <w:rsid w:val="7250758D"/>
    <w:rsid w:val="73977DB6"/>
    <w:rsid w:val="746744AB"/>
    <w:rsid w:val="75C34A1E"/>
    <w:rsid w:val="77A758F6"/>
    <w:rsid w:val="79D57E4B"/>
    <w:rsid w:val="7C2C26B0"/>
    <w:rsid w:val="7DF9745C"/>
    <w:rsid w:val="7F86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F2531"/>
  <w15:docId w15:val="{51CCCAF7-1F32-49A5-96F8-B9272A91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bCs/>
    </w:rPr>
  </w:style>
  <w:style w:type="character" w:styleId="a8">
    <w:name w:val="Hyperlink"/>
    <w:basedOn w:val="a0"/>
    <w:uiPriority w:val="99"/>
    <w:unhideWhenUsed/>
    <w:rPr>
      <w:color w:val="0000FF"/>
      <w:u w:val="single"/>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qFormat/>
    <w:rPr>
      <w:sz w:val="18"/>
      <w:szCs w:val="18"/>
    </w:rPr>
  </w:style>
  <w:style w:type="character" w:customStyle="1" w:styleId="zh01">
    <w:name w:val="zh01"/>
    <w:basedOn w:val="a0"/>
    <w:qFormat/>
  </w:style>
  <w:style w:type="character" w:customStyle="1" w:styleId="zh02">
    <w:name w:val="zh02"/>
    <w:basedOn w:val="a0"/>
    <w:qFormat/>
  </w:style>
  <w:style w:type="character" w:customStyle="1" w:styleId="zh03">
    <w:name w:val="zh03"/>
    <w:basedOn w:val="a0"/>
    <w:qFormat/>
  </w:style>
  <w:style w:type="paragraph" w:styleId="a9">
    <w:name w:val="List Paragraph"/>
    <w:basedOn w:val="a"/>
    <w:uiPriority w:val="99"/>
    <w:unhideWhenUsed/>
    <w:qFormat/>
    <w:pPr>
      <w:ind w:firstLineChars="200" w:firstLine="420"/>
    </w:pPr>
  </w:style>
  <w:style w:type="character" w:styleId="aa">
    <w:name w:val="Unresolved Mention"/>
    <w:basedOn w:val="a0"/>
    <w:uiPriority w:val="99"/>
    <w:semiHidden/>
    <w:unhideWhenUsed/>
    <w:rsid w:val="00DA0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fghfgh</dc:creator>
  <cp:lastModifiedBy>曹 伟</cp:lastModifiedBy>
  <cp:revision>27</cp:revision>
  <dcterms:created xsi:type="dcterms:W3CDTF">2020-08-25T09:45:00Z</dcterms:created>
  <dcterms:modified xsi:type="dcterms:W3CDTF">2020-08-25T10:25:00Z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